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BE7" w:rsidRPr="00DB7BE7" w:rsidRDefault="00DB7BE7" w:rsidP="00DB7BE7">
      <w:pPr>
        <w:suppressAutoHyphens/>
        <w:spacing w:after="0" w:line="240" w:lineRule="auto"/>
        <w:rPr>
          <w:rFonts w:ascii="Times New Roman" w:eastAsia="Times New Roman" w:hAnsi="Times New Roman" w:cs="Times New Roman"/>
          <w:b/>
          <w:bCs/>
          <w:sz w:val="24"/>
          <w:szCs w:val="24"/>
          <w:lang w:eastAsia="ar-SA"/>
        </w:rPr>
      </w:pPr>
      <w:r w:rsidRPr="00DB7BE7">
        <w:rPr>
          <w:rFonts w:ascii="Times New Roman" w:eastAsia="Times New Roman" w:hAnsi="Times New Roman" w:cs="Times New Roman"/>
          <w:b/>
          <w:bCs/>
          <w:sz w:val="24"/>
          <w:szCs w:val="24"/>
          <w:lang w:eastAsia="ar-SA"/>
        </w:rPr>
        <w:t xml:space="preserve">      Содержание                                                                                                         Страница</w:t>
      </w:r>
    </w:p>
    <w:p w:rsidR="00DB7BE7" w:rsidRPr="00DB7BE7" w:rsidRDefault="00DB7BE7" w:rsidP="00DB7BE7">
      <w:pPr>
        <w:suppressAutoHyphens/>
        <w:spacing w:after="0" w:line="240" w:lineRule="auto"/>
        <w:rPr>
          <w:rFonts w:ascii="Times New Roman" w:eastAsia="Times New Roman" w:hAnsi="Times New Roman" w:cs="Times New Roman"/>
          <w:b/>
          <w:bCs/>
          <w:sz w:val="24"/>
          <w:szCs w:val="24"/>
          <w:lang w:eastAsia="ar-SA"/>
        </w:rPr>
      </w:pPr>
    </w:p>
    <w:p w:rsidR="00DB7BE7" w:rsidRPr="00DB7BE7" w:rsidRDefault="00DB7BE7" w:rsidP="00DB7BE7">
      <w:pPr>
        <w:numPr>
          <w:ilvl w:val="0"/>
          <w:numId w:val="8"/>
        </w:numPr>
        <w:shd w:val="clear" w:color="auto" w:fill="FFFFFF"/>
        <w:suppressAutoHyphens/>
        <w:spacing w:after="0" w:line="240" w:lineRule="auto"/>
        <w:contextualSpacing/>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Пояснительная записка                                                                                         2</w:t>
      </w:r>
    </w:p>
    <w:p w:rsidR="00DB7BE7" w:rsidRPr="00DB7BE7" w:rsidRDefault="00DB7BE7" w:rsidP="00DB7BE7">
      <w:pPr>
        <w:shd w:val="clear" w:color="auto" w:fill="FFFFFF"/>
        <w:spacing w:after="0" w:line="240" w:lineRule="auto"/>
        <w:ind w:left="720"/>
        <w:contextualSpacing/>
        <w:rPr>
          <w:rFonts w:ascii="Times New Roman" w:eastAsia="Times New Roman" w:hAnsi="Times New Roman" w:cs="Times New Roman"/>
          <w:sz w:val="24"/>
          <w:szCs w:val="24"/>
          <w:lang w:eastAsia="ar-SA"/>
        </w:rPr>
      </w:pPr>
    </w:p>
    <w:p w:rsidR="00DB7BE7" w:rsidRPr="00DB7BE7" w:rsidRDefault="00DB7BE7" w:rsidP="00DB7BE7">
      <w:pPr>
        <w:numPr>
          <w:ilvl w:val="0"/>
          <w:numId w:val="8"/>
        </w:numPr>
        <w:shd w:val="clear" w:color="auto" w:fill="FFFFFF"/>
        <w:suppressAutoHyphens/>
        <w:spacing w:after="0" w:line="240" w:lineRule="auto"/>
        <w:contextualSpacing/>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Планируемые результаты изучения предмета </w:t>
      </w:r>
    </w:p>
    <w:p w:rsidR="00DB7BE7" w:rsidRPr="00DB7BE7" w:rsidRDefault="00DB7BE7" w:rsidP="00DB7BE7">
      <w:pPr>
        <w:shd w:val="clear" w:color="auto" w:fill="FFFFFF"/>
        <w:spacing w:after="0" w:line="240" w:lineRule="auto"/>
        <w:contextualSpacing/>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            «основы безопасности жизнедеятельности» </w:t>
      </w:r>
      <w:proofErr w:type="gramStart"/>
      <w:r w:rsidRPr="00DB7BE7">
        <w:rPr>
          <w:rFonts w:ascii="Times New Roman" w:eastAsia="Times New Roman" w:hAnsi="Times New Roman" w:cs="Times New Roman"/>
          <w:sz w:val="24"/>
          <w:szCs w:val="24"/>
          <w:lang w:eastAsia="ar-SA"/>
        </w:rPr>
        <w:t>в</w:t>
      </w:r>
      <w:proofErr w:type="gramEnd"/>
      <w:r w:rsidRPr="00DB7BE7">
        <w:rPr>
          <w:rFonts w:ascii="Times New Roman" w:eastAsia="Times New Roman" w:hAnsi="Times New Roman" w:cs="Times New Roman"/>
          <w:sz w:val="24"/>
          <w:szCs w:val="24"/>
          <w:lang w:eastAsia="ar-SA"/>
        </w:rPr>
        <w:t xml:space="preserve"> основной </w:t>
      </w:r>
    </w:p>
    <w:p w:rsidR="00DB7BE7" w:rsidRPr="00DB7BE7" w:rsidRDefault="00DB7BE7" w:rsidP="00DB7BE7">
      <w:pPr>
        <w:shd w:val="clear" w:color="auto" w:fill="FFFFFF"/>
        <w:spacing w:after="0" w:line="240" w:lineRule="auto"/>
        <w:contextualSpacing/>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            школе.                                                                                                                   2-6</w:t>
      </w:r>
    </w:p>
    <w:p w:rsidR="00DB7BE7" w:rsidRPr="00DB7BE7" w:rsidRDefault="00DB7BE7" w:rsidP="00DB7BE7">
      <w:pPr>
        <w:suppressAutoHyphens/>
        <w:spacing w:after="0" w:line="240" w:lineRule="auto"/>
        <w:ind w:left="708"/>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                      </w:t>
      </w:r>
    </w:p>
    <w:p w:rsidR="00DB7BE7" w:rsidRPr="00DB7BE7" w:rsidRDefault="00DB7BE7" w:rsidP="00DB7BE7">
      <w:pPr>
        <w:numPr>
          <w:ilvl w:val="0"/>
          <w:numId w:val="8"/>
        </w:numPr>
        <w:shd w:val="clear" w:color="auto" w:fill="FFFFFF"/>
        <w:suppressAutoHyphens/>
        <w:spacing w:after="0" w:line="240" w:lineRule="auto"/>
        <w:contextualSpacing/>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Содержание                                                                                                          6-9                </w:t>
      </w:r>
    </w:p>
    <w:p w:rsidR="00DB7BE7" w:rsidRPr="00DB7BE7" w:rsidRDefault="00DB7BE7" w:rsidP="00DB7BE7">
      <w:pPr>
        <w:shd w:val="clear" w:color="auto" w:fill="FFFFFF"/>
        <w:spacing w:after="0" w:line="240" w:lineRule="auto"/>
        <w:contextualSpacing/>
        <w:rPr>
          <w:rFonts w:ascii="Times New Roman" w:eastAsia="Times New Roman" w:hAnsi="Times New Roman" w:cs="Times New Roman"/>
          <w:sz w:val="24"/>
          <w:szCs w:val="24"/>
          <w:lang w:eastAsia="ar-SA"/>
        </w:rPr>
      </w:pPr>
    </w:p>
    <w:p w:rsidR="00DB7BE7" w:rsidRPr="00DB7BE7" w:rsidRDefault="00DB7BE7" w:rsidP="00DB7BE7">
      <w:pPr>
        <w:numPr>
          <w:ilvl w:val="0"/>
          <w:numId w:val="8"/>
        </w:numPr>
        <w:shd w:val="clear" w:color="auto" w:fill="FFFFFF"/>
        <w:suppressAutoHyphens/>
        <w:spacing w:after="0" w:line="240" w:lineRule="auto"/>
        <w:contextualSpacing/>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Тематическое планирование                                                                              9-13</w:t>
      </w:r>
    </w:p>
    <w:p w:rsidR="00DB7BE7" w:rsidRPr="00DB7BE7" w:rsidRDefault="00DB7BE7" w:rsidP="00DB7BE7">
      <w:pPr>
        <w:suppressAutoHyphens/>
        <w:spacing w:after="0" w:line="240" w:lineRule="auto"/>
        <w:ind w:left="708"/>
        <w:rPr>
          <w:rFonts w:ascii="Times New Roman" w:eastAsia="Times New Roman" w:hAnsi="Times New Roman" w:cs="Times New Roman"/>
          <w:sz w:val="24"/>
          <w:szCs w:val="24"/>
          <w:lang w:eastAsia="ar-SA"/>
        </w:rPr>
      </w:pPr>
    </w:p>
    <w:p w:rsidR="00DB7BE7" w:rsidRPr="00DB7BE7" w:rsidRDefault="00DB7BE7" w:rsidP="00DB7BE7">
      <w:pPr>
        <w:numPr>
          <w:ilvl w:val="0"/>
          <w:numId w:val="8"/>
        </w:numPr>
        <w:suppressAutoHyphens/>
        <w:spacing w:after="0" w:line="240" w:lineRule="auto"/>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Учебно-методический комплект по ОБЖ, </w:t>
      </w:r>
    </w:p>
    <w:p w:rsidR="00DB7BE7" w:rsidRPr="00DB7BE7" w:rsidRDefault="00DB7BE7" w:rsidP="00DB7BE7">
      <w:pPr>
        <w:suppressAutoHyphens/>
        <w:spacing w:after="0" w:line="240" w:lineRule="auto"/>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            </w:t>
      </w:r>
      <w:proofErr w:type="gramStart"/>
      <w:r w:rsidRPr="00DB7BE7">
        <w:rPr>
          <w:rFonts w:ascii="Times New Roman" w:eastAsia="Times New Roman" w:hAnsi="Times New Roman" w:cs="Times New Roman"/>
          <w:sz w:val="24"/>
          <w:szCs w:val="24"/>
          <w:lang w:eastAsia="ar-SA"/>
        </w:rPr>
        <w:t>реализующий</w:t>
      </w:r>
      <w:proofErr w:type="gramEnd"/>
      <w:r w:rsidRPr="00DB7BE7">
        <w:rPr>
          <w:rFonts w:ascii="Times New Roman" w:eastAsia="Times New Roman" w:hAnsi="Times New Roman" w:cs="Times New Roman"/>
          <w:sz w:val="24"/>
          <w:szCs w:val="24"/>
          <w:lang w:eastAsia="ar-SA"/>
        </w:rPr>
        <w:t xml:space="preserve"> учебную программу.                                                                    14</w:t>
      </w:r>
    </w:p>
    <w:p w:rsidR="00DB7BE7" w:rsidRPr="00DB7BE7" w:rsidRDefault="00DB7BE7" w:rsidP="00DB7BE7">
      <w:pPr>
        <w:suppressAutoHyphens/>
        <w:spacing w:after="0" w:line="240" w:lineRule="auto"/>
        <w:rPr>
          <w:rFonts w:ascii="Times New Roman" w:eastAsia="Times New Roman" w:hAnsi="Times New Roman" w:cs="Times New Roman"/>
          <w:sz w:val="24"/>
          <w:szCs w:val="24"/>
          <w:lang w:eastAsia="ar-SA"/>
        </w:rPr>
      </w:pPr>
    </w:p>
    <w:p w:rsidR="00DB7BE7" w:rsidRPr="00DB7BE7" w:rsidRDefault="00DB7BE7" w:rsidP="00DB7BE7">
      <w:pPr>
        <w:numPr>
          <w:ilvl w:val="0"/>
          <w:numId w:val="8"/>
        </w:numPr>
        <w:shd w:val="clear" w:color="auto" w:fill="FFFFFF"/>
        <w:suppressAutoHyphens/>
        <w:spacing w:after="0" w:line="240" w:lineRule="auto"/>
        <w:contextualSpacing/>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Цифровые и электронные образовательные ресурсы                                       14          </w:t>
      </w:r>
    </w:p>
    <w:p w:rsidR="00DB7BE7" w:rsidRPr="00DB7BE7" w:rsidRDefault="00DB7BE7" w:rsidP="00DB7BE7">
      <w:pPr>
        <w:shd w:val="clear" w:color="auto" w:fill="FFFFFF"/>
        <w:spacing w:after="0" w:line="240" w:lineRule="auto"/>
        <w:contextualSpacing/>
        <w:rPr>
          <w:rFonts w:ascii="Times New Roman" w:eastAsia="Times New Roman" w:hAnsi="Times New Roman" w:cs="Times New Roman"/>
          <w:sz w:val="24"/>
          <w:szCs w:val="24"/>
          <w:lang w:eastAsia="ar-SA"/>
        </w:rPr>
      </w:pPr>
    </w:p>
    <w:p w:rsidR="00DB7BE7" w:rsidRPr="00DB7BE7" w:rsidRDefault="00DB7BE7" w:rsidP="00DB7BE7">
      <w:pPr>
        <w:shd w:val="clear" w:color="auto" w:fill="FFFFFF"/>
        <w:spacing w:after="0" w:line="240" w:lineRule="auto"/>
        <w:contextualSpacing/>
        <w:rPr>
          <w:rFonts w:ascii="Times New Roman" w:eastAsia="Times New Roman" w:hAnsi="Times New Roman" w:cs="Times New Roman"/>
          <w:sz w:val="24"/>
          <w:szCs w:val="24"/>
          <w:lang w:eastAsia="ar-SA"/>
        </w:rPr>
      </w:pPr>
    </w:p>
    <w:p w:rsidR="00DB7BE7" w:rsidRPr="00DB7BE7" w:rsidRDefault="00DB7BE7" w:rsidP="00DB7BE7">
      <w:pPr>
        <w:shd w:val="clear" w:color="auto" w:fill="FFFFFF"/>
        <w:spacing w:after="0" w:line="240" w:lineRule="auto"/>
        <w:ind w:left="720"/>
        <w:contextualSpacing/>
        <w:rPr>
          <w:rFonts w:ascii="Times New Roman" w:eastAsia="Times New Roman" w:hAnsi="Times New Roman" w:cs="Times New Roman"/>
          <w:sz w:val="24"/>
          <w:szCs w:val="24"/>
          <w:lang w:eastAsia="ar-SA"/>
        </w:rPr>
      </w:pPr>
    </w:p>
    <w:p w:rsidR="00DB7BE7" w:rsidRPr="00DB7BE7" w:rsidRDefault="00DB7BE7" w:rsidP="00DB7BE7">
      <w:pPr>
        <w:shd w:val="clear" w:color="auto" w:fill="FFFFFF"/>
        <w:spacing w:after="0" w:line="240" w:lineRule="auto"/>
        <w:contextualSpacing/>
        <w:rPr>
          <w:rFonts w:ascii="Times New Roman" w:eastAsia="Times New Roman" w:hAnsi="Times New Roman" w:cs="Times New Roman"/>
          <w:sz w:val="24"/>
          <w:szCs w:val="24"/>
          <w:lang w:eastAsia="ar-SA"/>
        </w:rPr>
      </w:pPr>
    </w:p>
    <w:p w:rsidR="00DB7BE7" w:rsidRPr="00DB7BE7" w:rsidRDefault="00DB7BE7" w:rsidP="00DB7BE7">
      <w:pPr>
        <w:suppressAutoHyphens/>
        <w:spacing w:after="0" w:line="240" w:lineRule="auto"/>
        <w:jc w:val="both"/>
        <w:rPr>
          <w:rFonts w:ascii="Times New Roman" w:eastAsia="Times New Roman" w:hAnsi="Times New Roman" w:cs="Times New Roman"/>
          <w:b/>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jc w:val="center"/>
        <w:rPr>
          <w:rFonts w:ascii="Times New Roman" w:eastAsia="Times New Roman" w:hAnsi="Times New Roman" w:cs="Times New Roman"/>
          <w:bCs/>
          <w:sz w:val="24"/>
          <w:szCs w:val="24"/>
          <w:lang w:eastAsia="ar-SA"/>
        </w:rPr>
        <w:sectPr w:rsidR="00DB7BE7" w:rsidRPr="00DB7BE7" w:rsidSect="00DB7BE7">
          <w:footerReference w:type="default" r:id="rId6"/>
          <w:pgSz w:w="11906" w:h="16838"/>
          <w:pgMar w:top="1134" w:right="850" w:bottom="1134" w:left="1701" w:header="708" w:footer="708" w:gutter="0"/>
          <w:cols w:space="708"/>
          <w:docGrid w:linePitch="360"/>
        </w:sectPr>
      </w:pPr>
    </w:p>
    <w:p w:rsidR="00DB7BE7" w:rsidRPr="00DB7BE7" w:rsidRDefault="00DB7BE7" w:rsidP="00DB7BE7">
      <w:pPr>
        <w:numPr>
          <w:ilvl w:val="0"/>
          <w:numId w:val="6"/>
        </w:numPr>
        <w:shd w:val="clear" w:color="auto" w:fill="FFFFFF"/>
        <w:suppressAutoHyphens/>
        <w:spacing w:after="0" w:line="240" w:lineRule="auto"/>
        <w:contextualSpacing/>
        <w:jc w:val="center"/>
        <w:rPr>
          <w:rFonts w:ascii="Times New Roman" w:eastAsia="Times New Roman" w:hAnsi="Times New Roman" w:cs="Times New Roman"/>
          <w:b/>
          <w:sz w:val="24"/>
          <w:szCs w:val="24"/>
          <w:lang w:eastAsia="ar-SA"/>
        </w:rPr>
      </w:pPr>
      <w:r w:rsidRPr="00DB7BE7">
        <w:rPr>
          <w:rFonts w:ascii="Times New Roman" w:eastAsia="Times New Roman" w:hAnsi="Times New Roman" w:cs="Times New Roman"/>
          <w:b/>
          <w:sz w:val="24"/>
          <w:szCs w:val="24"/>
          <w:lang w:eastAsia="ar-SA"/>
        </w:rPr>
        <w:lastRenderedPageBreak/>
        <w:t>Пояснительная записка</w:t>
      </w:r>
    </w:p>
    <w:p w:rsidR="00DB7BE7" w:rsidRPr="00DB7BE7" w:rsidRDefault="00DB7BE7" w:rsidP="00DB7BE7">
      <w:pPr>
        <w:shd w:val="clear" w:color="auto" w:fill="FFFFFF"/>
        <w:spacing w:after="0" w:line="240" w:lineRule="auto"/>
        <w:contextualSpacing/>
        <w:rPr>
          <w:rFonts w:ascii="Times New Roman" w:eastAsia="Times New Roman" w:hAnsi="Times New Roman" w:cs="Times New Roman"/>
          <w:b/>
          <w:sz w:val="24"/>
          <w:szCs w:val="24"/>
          <w:lang w:eastAsia="ar-SA"/>
        </w:rPr>
      </w:pPr>
    </w:p>
    <w:p w:rsidR="00DB7BE7" w:rsidRPr="00DB7BE7" w:rsidRDefault="00DB7BE7" w:rsidP="00DB7BE7">
      <w:pPr>
        <w:spacing w:after="0" w:line="240" w:lineRule="auto"/>
        <w:jc w:val="both"/>
        <w:rPr>
          <w:rFonts w:ascii="Times New Roman" w:eastAsia="Calibri" w:hAnsi="Times New Roman" w:cs="Times New Roman"/>
          <w:sz w:val="24"/>
          <w:szCs w:val="24"/>
          <w:lang w:eastAsia="ru-RU"/>
        </w:rPr>
      </w:pPr>
      <w:r w:rsidRPr="00DB7BE7">
        <w:rPr>
          <w:rFonts w:ascii="Times New Roman" w:eastAsia="Calibri" w:hAnsi="Times New Roman" w:cs="Times New Roman"/>
          <w:color w:val="000000"/>
          <w:sz w:val="24"/>
          <w:szCs w:val="24"/>
          <w:lang w:eastAsia="ru-RU"/>
        </w:rPr>
        <w:t xml:space="preserve">          </w:t>
      </w:r>
      <w:proofErr w:type="gramStart"/>
      <w:r w:rsidRPr="00DB7BE7">
        <w:rPr>
          <w:rFonts w:ascii="Times New Roman" w:eastAsia="Calibri" w:hAnsi="Times New Roman" w:cs="Times New Roman"/>
          <w:color w:val="000000"/>
          <w:sz w:val="24"/>
          <w:szCs w:val="24"/>
          <w:lang w:eastAsia="ru-RU"/>
        </w:rPr>
        <w:t xml:space="preserve">Рабочая программа  по курсу ОБЖ для 8-9 классов составлена  на основе Федерального государственного образовательного стандарта (ФГОС) основного общего образования, утвержденного приказом Министерства образования и науки РФ от 17 декабря 2010 года № 1897, примерной основной общеобразовательной программы основного общего образования по учебным предметам (основы безопасности жизнедеятельности 5-9 классы), учебного плана МБОУ СШ № 7 </w:t>
      </w:r>
      <w:proofErr w:type="spellStart"/>
      <w:r w:rsidRPr="00DB7BE7">
        <w:rPr>
          <w:rFonts w:ascii="Times New Roman" w:eastAsia="Calibri" w:hAnsi="Times New Roman" w:cs="Times New Roman"/>
          <w:color w:val="000000"/>
          <w:sz w:val="24"/>
          <w:szCs w:val="24"/>
          <w:lang w:eastAsia="ru-RU"/>
        </w:rPr>
        <w:t>г.о</w:t>
      </w:r>
      <w:proofErr w:type="spellEnd"/>
      <w:r w:rsidRPr="00DB7BE7">
        <w:rPr>
          <w:rFonts w:ascii="Times New Roman" w:eastAsia="Calibri" w:hAnsi="Times New Roman" w:cs="Times New Roman"/>
          <w:color w:val="000000"/>
          <w:sz w:val="24"/>
          <w:szCs w:val="24"/>
          <w:lang w:eastAsia="ru-RU"/>
        </w:rPr>
        <w:t xml:space="preserve">. Кохма, </w:t>
      </w:r>
      <w:r w:rsidRPr="00DB7BE7">
        <w:rPr>
          <w:rFonts w:ascii="Times New Roman" w:eastAsia="Calibri" w:hAnsi="Times New Roman" w:cs="Times New Roman"/>
          <w:sz w:val="24"/>
          <w:szCs w:val="24"/>
          <w:lang w:eastAsia="ru-RU"/>
        </w:rPr>
        <w:t>авторской рабочей программы «Основы безопасности</w:t>
      </w:r>
      <w:proofErr w:type="gramEnd"/>
      <w:r w:rsidRPr="00DB7BE7">
        <w:rPr>
          <w:rFonts w:ascii="Times New Roman" w:eastAsia="Calibri" w:hAnsi="Times New Roman" w:cs="Times New Roman"/>
          <w:sz w:val="24"/>
          <w:szCs w:val="24"/>
          <w:lang w:eastAsia="ru-RU"/>
        </w:rPr>
        <w:t xml:space="preserve"> жизнедеятельности» 5-9 классы, предметной линии  учебников под редакцией А.Т. Смирнова, М:  «Просвещение», 2012 год.  </w:t>
      </w:r>
      <w:r w:rsidRPr="00DB7BE7">
        <w:rPr>
          <w:rFonts w:ascii="Times New Roman" w:eastAsia="Calibri" w:hAnsi="Times New Roman" w:cs="Times New Roman"/>
          <w:color w:val="000000"/>
          <w:sz w:val="24"/>
          <w:szCs w:val="24"/>
          <w:lang w:eastAsia="ru-RU"/>
        </w:rPr>
        <w:t>При составлении рабочей программы учитывались Федеральный и Региональный базисные учебные планы по курсу ОБЖ, в соответствии с которыми на изучение курса ОБЖ в 8-9 классах отводится  34 часа в год (1 час в неделю).</w:t>
      </w:r>
    </w:p>
    <w:p w:rsidR="00DB7BE7" w:rsidRPr="00DB7BE7" w:rsidRDefault="00DB7BE7" w:rsidP="00DB7BE7">
      <w:pPr>
        <w:suppressAutoHyphens/>
        <w:spacing w:after="0" w:line="240" w:lineRule="auto"/>
        <w:rPr>
          <w:rFonts w:ascii="Times New Roman" w:eastAsia="Times New Roman" w:hAnsi="Times New Roman" w:cs="Times New Roman"/>
          <w:bCs/>
          <w:color w:val="000000"/>
          <w:sz w:val="24"/>
          <w:szCs w:val="24"/>
          <w:lang w:eastAsia="ar-SA"/>
        </w:rPr>
      </w:pPr>
      <w:r w:rsidRPr="00DB7BE7">
        <w:rPr>
          <w:rFonts w:ascii="Times New Roman" w:eastAsia="Times New Roman" w:hAnsi="Times New Roman" w:cs="Times New Roman"/>
          <w:b/>
          <w:sz w:val="24"/>
          <w:szCs w:val="24"/>
          <w:lang w:eastAsia="ar-SA"/>
        </w:rPr>
        <w:t xml:space="preserve">         </w:t>
      </w:r>
      <w:r w:rsidRPr="00DB7BE7">
        <w:rPr>
          <w:rFonts w:ascii="Times New Roman" w:eastAsia="Times New Roman" w:hAnsi="Times New Roman" w:cs="Times New Roman"/>
          <w:bCs/>
          <w:color w:val="000000"/>
          <w:sz w:val="24"/>
          <w:szCs w:val="24"/>
          <w:lang w:eastAsia="ar-SA"/>
        </w:rPr>
        <w:t xml:space="preserve">Изучение ОБЖ в 8-9 классах направлено на достижение следующих </w:t>
      </w:r>
      <w:r w:rsidRPr="00DB7BE7">
        <w:rPr>
          <w:rFonts w:ascii="Times New Roman" w:eastAsia="Times New Roman" w:hAnsi="Times New Roman" w:cs="Times New Roman"/>
          <w:b/>
          <w:bCs/>
          <w:color w:val="000000"/>
          <w:sz w:val="24"/>
          <w:szCs w:val="24"/>
          <w:lang w:eastAsia="ar-SA"/>
        </w:rPr>
        <w:t>целей</w:t>
      </w:r>
      <w:r w:rsidRPr="00DB7BE7">
        <w:rPr>
          <w:rFonts w:ascii="Times New Roman" w:eastAsia="Times New Roman" w:hAnsi="Times New Roman" w:cs="Times New Roman"/>
          <w:bCs/>
          <w:color w:val="000000"/>
          <w:sz w:val="24"/>
          <w:szCs w:val="24"/>
          <w:lang w:eastAsia="ar-SA"/>
        </w:rPr>
        <w:t>:</w:t>
      </w:r>
    </w:p>
    <w:p w:rsidR="00DB7BE7" w:rsidRPr="00DB7BE7" w:rsidRDefault="00DB7BE7" w:rsidP="00DB7BE7">
      <w:pPr>
        <w:numPr>
          <w:ilvl w:val="0"/>
          <w:numId w:val="2"/>
        </w:numPr>
        <w:tabs>
          <w:tab w:val="num" w:pos="754"/>
        </w:tabs>
        <w:suppressAutoHyphens/>
        <w:spacing w:after="0" w:line="240" w:lineRule="auto"/>
        <w:jc w:val="both"/>
        <w:rPr>
          <w:rFonts w:ascii="Times New Roman" w:eastAsia="Times New Roman" w:hAnsi="Times New Roman" w:cs="Times New Roman"/>
          <w:color w:val="000000"/>
          <w:sz w:val="24"/>
          <w:szCs w:val="24"/>
          <w:lang w:eastAsia="ar-SA"/>
        </w:rPr>
      </w:pPr>
      <w:r w:rsidRPr="00DB7BE7">
        <w:rPr>
          <w:rFonts w:ascii="Times New Roman" w:eastAsia="Times New Roman" w:hAnsi="Times New Roman" w:cs="Times New Roman"/>
          <w:color w:val="000000"/>
          <w:sz w:val="24"/>
          <w:szCs w:val="24"/>
          <w:lang w:eastAsia="ar-SA"/>
        </w:rPr>
        <w:t xml:space="preserve">освоение знаний о здоровом образе жизни; опасных и чрезвычайных ситуациях и основах безопасного поведения при их возникновении; </w:t>
      </w:r>
    </w:p>
    <w:p w:rsidR="00DB7BE7" w:rsidRPr="00DB7BE7" w:rsidRDefault="00DB7BE7" w:rsidP="00DB7BE7">
      <w:pPr>
        <w:numPr>
          <w:ilvl w:val="0"/>
          <w:numId w:val="2"/>
        </w:numPr>
        <w:tabs>
          <w:tab w:val="num" w:pos="739"/>
        </w:tabs>
        <w:suppressAutoHyphens/>
        <w:spacing w:after="0" w:line="240" w:lineRule="auto"/>
        <w:jc w:val="both"/>
        <w:rPr>
          <w:rFonts w:ascii="Times New Roman" w:eastAsia="Times New Roman" w:hAnsi="Times New Roman" w:cs="Times New Roman"/>
          <w:color w:val="000000"/>
          <w:sz w:val="24"/>
          <w:szCs w:val="24"/>
          <w:lang w:eastAsia="ar-SA"/>
        </w:rPr>
      </w:pPr>
      <w:r w:rsidRPr="00DB7BE7">
        <w:rPr>
          <w:rFonts w:ascii="Times New Roman" w:eastAsia="Times New Roman" w:hAnsi="Times New Roman" w:cs="Times New Roman"/>
          <w:color w:val="000000"/>
          <w:sz w:val="24"/>
          <w:szCs w:val="24"/>
          <w:lang w:eastAsia="ar-SA"/>
        </w:rPr>
        <w:t xml:space="preserve">развитие качеств личности, необходимых для ведения здорового образа жизни, обеспечения безопасного поведения в опасных и чрезвычайных ситуациях; </w:t>
      </w:r>
    </w:p>
    <w:p w:rsidR="00DB7BE7" w:rsidRPr="00DB7BE7" w:rsidRDefault="00DB7BE7" w:rsidP="00DB7BE7">
      <w:pPr>
        <w:numPr>
          <w:ilvl w:val="0"/>
          <w:numId w:val="2"/>
        </w:numPr>
        <w:tabs>
          <w:tab w:val="num" w:pos="718"/>
        </w:tabs>
        <w:suppressAutoHyphens/>
        <w:spacing w:after="0" w:line="240" w:lineRule="auto"/>
        <w:jc w:val="both"/>
        <w:rPr>
          <w:rFonts w:ascii="Times New Roman" w:eastAsia="Times New Roman" w:hAnsi="Times New Roman" w:cs="Times New Roman"/>
          <w:color w:val="000000"/>
          <w:sz w:val="24"/>
          <w:szCs w:val="24"/>
          <w:lang w:eastAsia="ar-SA"/>
        </w:rPr>
      </w:pPr>
      <w:r w:rsidRPr="00DB7BE7">
        <w:rPr>
          <w:rFonts w:ascii="Times New Roman" w:eastAsia="Times New Roman" w:hAnsi="Times New Roman" w:cs="Times New Roman"/>
          <w:color w:val="000000"/>
          <w:sz w:val="24"/>
          <w:szCs w:val="24"/>
          <w:lang w:eastAsia="ar-SA"/>
        </w:rPr>
        <w:t xml:space="preserve">воспитание чувства ответственности за личную безопасность, ценностного отношения к своему здоровью и жизни; </w:t>
      </w:r>
    </w:p>
    <w:p w:rsidR="00DB7BE7" w:rsidRPr="00DB7BE7" w:rsidRDefault="00DB7BE7" w:rsidP="00DB7BE7">
      <w:pPr>
        <w:numPr>
          <w:ilvl w:val="0"/>
          <w:numId w:val="2"/>
        </w:numPr>
        <w:tabs>
          <w:tab w:val="num" w:pos="691"/>
        </w:tabs>
        <w:suppressAutoHyphens/>
        <w:spacing w:after="0" w:line="240" w:lineRule="auto"/>
        <w:jc w:val="both"/>
        <w:rPr>
          <w:rFonts w:ascii="Times New Roman" w:eastAsia="Times New Roman" w:hAnsi="Times New Roman" w:cs="Times New Roman"/>
          <w:color w:val="000000"/>
          <w:sz w:val="24"/>
          <w:szCs w:val="24"/>
          <w:lang w:eastAsia="ar-SA"/>
        </w:rPr>
      </w:pPr>
      <w:r w:rsidRPr="00DB7BE7">
        <w:rPr>
          <w:rFonts w:ascii="Times New Roman" w:eastAsia="Times New Roman" w:hAnsi="Times New Roman" w:cs="Times New Roman"/>
          <w:color w:val="000000"/>
          <w:sz w:val="24"/>
          <w:szCs w:val="24"/>
          <w:lang w:eastAsia="ar-SA"/>
        </w:rPr>
        <w:t xml:space="preserve">овладение умениями предвидеть потенциальные опасности и правильно действовать в случае их наступления, использовать средства индивидуальной и коллективной защиты, оказывать первую медицинскую помощь. </w:t>
      </w:r>
    </w:p>
    <w:p w:rsidR="00DB7BE7" w:rsidRPr="00DB7BE7" w:rsidRDefault="00DB7BE7" w:rsidP="00DB7BE7">
      <w:pPr>
        <w:suppressAutoHyphens/>
        <w:spacing w:after="0" w:line="240" w:lineRule="auto"/>
        <w:rPr>
          <w:rFonts w:ascii="Times New Roman" w:eastAsia="Times New Roman" w:hAnsi="Times New Roman" w:cs="Times New Roman"/>
          <w:color w:val="000000"/>
          <w:sz w:val="24"/>
          <w:szCs w:val="24"/>
          <w:lang w:eastAsia="ar-SA"/>
        </w:rPr>
      </w:pPr>
      <w:r w:rsidRPr="00DB7BE7">
        <w:rPr>
          <w:rFonts w:ascii="Times New Roman" w:eastAsia="Times New Roman" w:hAnsi="Times New Roman" w:cs="Times New Roman"/>
          <w:bCs/>
          <w:color w:val="000000"/>
          <w:sz w:val="24"/>
          <w:szCs w:val="24"/>
          <w:lang w:eastAsia="ar-SA"/>
        </w:rPr>
        <w:t xml:space="preserve">Достижение этих целей обеспечивается решением следующих </w:t>
      </w:r>
      <w:r w:rsidRPr="00DB7BE7">
        <w:rPr>
          <w:rFonts w:ascii="Times New Roman" w:eastAsia="Times New Roman" w:hAnsi="Times New Roman" w:cs="Times New Roman"/>
          <w:b/>
          <w:bCs/>
          <w:color w:val="000000"/>
          <w:sz w:val="24"/>
          <w:szCs w:val="24"/>
          <w:lang w:eastAsia="ar-SA"/>
        </w:rPr>
        <w:t>задач</w:t>
      </w:r>
      <w:r w:rsidRPr="00DB7BE7">
        <w:rPr>
          <w:rFonts w:ascii="Times New Roman" w:eastAsia="Times New Roman" w:hAnsi="Times New Roman" w:cs="Times New Roman"/>
          <w:bCs/>
          <w:color w:val="000000"/>
          <w:sz w:val="24"/>
          <w:szCs w:val="24"/>
          <w:lang w:eastAsia="ar-SA"/>
        </w:rPr>
        <w:t>:</w:t>
      </w:r>
    </w:p>
    <w:p w:rsidR="00DB7BE7" w:rsidRPr="00DB7BE7" w:rsidRDefault="00DB7BE7" w:rsidP="00DB7BE7">
      <w:pPr>
        <w:numPr>
          <w:ilvl w:val="0"/>
          <w:numId w:val="3"/>
        </w:numPr>
        <w:suppressAutoHyphens/>
        <w:spacing w:after="0" w:line="240" w:lineRule="auto"/>
        <w:jc w:val="both"/>
        <w:rPr>
          <w:rFonts w:ascii="Times New Roman" w:eastAsia="Times New Roman" w:hAnsi="Times New Roman" w:cs="Times New Roman"/>
          <w:color w:val="000000"/>
          <w:sz w:val="24"/>
          <w:szCs w:val="24"/>
          <w:lang w:eastAsia="ar-SA"/>
        </w:rPr>
      </w:pPr>
      <w:r w:rsidRPr="00DB7BE7">
        <w:rPr>
          <w:rFonts w:ascii="Times New Roman" w:eastAsia="Times New Roman" w:hAnsi="Times New Roman" w:cs="Times New Roman"/>
          <w:color w:val="000000"/>
          <w:sz w:val="24"/>
          <w:szCs w:val="24"/>
          <w:lang w:eastAsia="ar-SA"/>
        </w:rPr>
        <w:t>Формирование у учащихся модели безопасного поведения в повседневной жизни, в транспортной среде и чрезвычайных ситуациях природного, техногенного и социального характера.</w:t>
      </w:r>
    </w:p>
    <w:p w:rsidR="00DB7BE7" w:rsidRPr="00DB7BE7" w:rsidRDefault="00DB7BE7" w:rsidP="00DB7BE7">
      <w:pPr>
        <w:numPr>
          <w:ilvl w:val="0"/>
          <w:numId w:val="3"/>
        </w:numPr>
        <w:suppressAutoHyphens/>
        <w:spacing w:after="0" w:line="240" w:lineRule="auto"/>
        <w:jc w:val="both"/>
        <w:rPr>
          <w:rFonts w:ascii="Times New Roman" w:eastAsia="Times New Roman" w:hAnsi="Times New Roman" w:cs="Times New Roman"/>
          <w:color w:val="000000"/>
          <w:sz w:val="24"/>
          <w:szCs w:val="24"/>
          <w:lang w:eastAsia="ar-SA"/>
        </w:rPr>
      </w:pPr>
      <w:r w:rsidRPr="00DB7BE7">
        <w:rPr>
          <w:rFonts w:ascii="Times New Roman" w:eastAsia="Times New Roman" w:hAnsi="Times New Roman" w:cs="Times New Roman"/>
          <w:color w:val="000000"/>
          <w:sz w:val="24"/>
          <w:szCs w:val="24"/>
          <w:lang w:eastAsia="ar-SA"/>
        </w:rPr>
        <w:t>Формирование индивидуальной системы здорового образа жизни.</w:t>
      </w:r>
    </w:p>
    <w:p w:rsidR="00DB7BE7" w:rsidRPr="00DB7BE7" w:rsidRDefault="00DB7BE7" w:rsidP="00DB7BE7">
      <w:pPr>
        <w:numPr>
          <w:ilvl w:val="0"/>
          <w:numId w:val="3"/>
        </w:numPr>
        <w:suppressAutoHyphens/>
        <w:spacing w:after="0" w:line="240" w:lineRule="auto"/>
        <w:jc w:val="both"/>
        <w:rPr>
          <w:rFonts w:ascii="Times New Roman" w:eastAsia="Times New Roman" w:hAnsi="Times New Roman" w:cs="Times New Roman"/>
          <w:color w:val="000000"/>
          <w:sz w:val="24"/>
          <w:szCs w:val="24"/>
          <w:lang w:eastAsia="ar-SA"/>
        </w:rPr>
      </w:pPr>
      <w:r w:rsidRPr="00DB7BE7">
        <w:rPr>
          <w:rFonts w:ascii="Times New Roman" w:eastAsia="Times New Roman" w:hAnsi="Times New Roman" w:cs="Times New Roman"/>
          <w:color w:val="000000"/>
          <w:sz w:val="24"/>
          <w:szCs w:val="24"/>
          <w:lang w:eastAsia="ar-SA"/>
        </w:rPr>
        <w:t xml:space="preserve">Выработка у учащихся </w:t>
      </w:r>
      <w:proofErr w:type="spellStart"/>
      <w:r w:rsidRPr="00DB7BE7">
        <w:rPr>
          <w:rFonts w:ascii="Times New Roman" w:eastAsia="Times New Roman" w:hAnsi="Times New Roman" w:cs="Times New Roman"/>
          <w:color w:val="000000"/>
          <w:sz w:val="24"/>
          <w:szCs w:val="24"/>
          <w:lang w:eastAsia="ar-SA"/>
        </w:rPr>
        <w:t>антиэкстремистской</w:t>
      </w:r>
      <w:proofErr w:type="spellEnd"/>
      <w:r w:rsidRPr="00DB7BE7">
        <w:rPr>
          <w:rFonts w:ascii="Times New Roman" w:eastAsia="Times New Roman" w:hAnsi="Times New Roman" w:cs="Times New Roman"/>
          <w:color w:val="000000"/>
          <w:sz w:val="24"/>
          <w:szCs w:val="24"/>
          <w:lang w:eastAsia="ar-SA"/>
        </w:rPr>
        <w:t xml:space="preserve">  и антитеррористической личностной позиции и отрицательного отношения к </w:t>
      </w:r>
      <w:proofErr w:type="spellStart"/>
      <w:r w:rsidRPr="00DB7BE7">
        <w:rPr>
          <w:rFonts w:ascii="Times New Roman" w:eastAsia="Times New Roman" w:hAnsi="Times New Roman" w:cs="Times New Roman"/>
          <w:color w:val="000000"/>
          <w:sz w:val="24"/>
          <w:szCs w:val="24"/>
          <w:lang w:eastAsia="ar-SA"/>
        </w:rPr>
        <w:t>психоактивным</w:t>
      </w:r>
      <w:proofErr w:type="spellEnd"/>
      <w:r w:rsidRPr="00DB7BE7">
        <w:rPr>
          <w:rFonts w:ascii="Times New Roman" w:eastAsia="Times New Roman" w:hAnsi="Times New Roman" w:cs="Times New Roman"/>
          <w:color w:val="000000"/>
          <w:sz w:val="24"/>
          <w:szCs w:val="24"/>
          <w:lang w:eastAsia="ar-SA"/>
        </w:rPr>
        <w:t xml:space="preserve"> веществам и асоциальному поведению.</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bCs/>
          <w:sz w:val="24"/>
          <w:szCs w:val="24"/>
          <w:lang w:eastAsia="ar-SA"/>
        </w:rPr>
        <w:t>2.</w:t>
      </w:r>
      <w:r w:rsidRPr="00DB7BE7">
        <w:rPr>
          <w:rFonts w:ascii="Times New Roman" w:eastAsia="Times New Roman" w:hAnsi="Times New Roman" w:cs="Times New Roman"/>
          <w:bCs/>
          <w:sz w:val="24"/>
          <w:szCs w:val="24"/>
          <w:lang w:eastAsia="ar-SA"/>
        </w:rPr>
        <w:t xml:space="preserve"> </w:t>
      </w:r>
      <w:r w:rsidRPr="00DB7BE7">
        <w:rPr>
          <w:rFonts w:ascii="Times New Roman" w:eastAsia="Times New Roman" w:hAnsi="Times New Roman" w:cs="Times New Roman"/>
          <w:b/>
          <w:sz w:val="24"/>
          <w:szCs w:val="24"/>
          <w:lang w:eastAsia="ru-RU"/>
        </w:rPr>
        <w:t>Планируемые результаты изучения предмета «основы безопасности жизнедеятельности» в основной школе</w:t>
      </w:r>
    </w:p>
    <w:p w:rsidR="00DB7BE7" w:rsidRPr="00DB7BE7" w:rsidRDefault="00DB7BE7" w:rsidP="00DB7BE7">
      <w:pPr>
        <w:suppressAutoHyphens/>
        <w:autoSpaceDE w:val="0"/>
        <w:autoSpaceDN w:val="0"/>
        <w:adjustRightInd w:val="0"/>
        <w:spacing w:after="0" w:line="240" w:lineRule="auto"/>
        <w:ind w:left="284"/>
        <w:rPr>
          <w:rFonts w:ascii="Times New Roman" w:eastAsia="Times New Roman" w:hAnsi="Times New Roman" w:cs="Times New Roman"/>
          <w:b/>
          <w:color w:val="000000"/>
          <w:sz w:val="28"/>
          <w:szCs w:val="28"/>
          <w:lang w:eastAsia="ru-RU"/>
        </w:rPr>
      </w:pPr>
    </w:p>
    <w:p w:rsidR="00DB7BE7" w:rsidRPr="00DB7BE7" w:rsidRDefault="00DB7BE7" w:rsidP="00DB7BE7">
      <w:pPr>
        <w:suppressAutoHyphens/>
        <w:spacing w:after="0" w:line="240" w:lineRule="auto"/>
        <w:jc w:val="both"/>
        <w:rPr>
          <w:rFonts w:ascii="Times New Roman" w:eastAsia="Times New Roman" w:hAnsi="Times New Roman" w:cs="Times New Roman"/>
          <w:b/>
          <w:bCs/>
          <w:sz w:val="24"/>
          <w:szCs w:val="24"/>
          <w:shd w:val="clear" w:color="auto" w:fill="FFFFFF"/>
          <w:lang w:eastAsia="ar-SA"/>
        </w:rPr>
      </w:pPr>
      <w:r w:rsidRPr="00DB7BE7">
        <w:rPr>
          <w:rFonts w:ascii="Times New Roman" w:eastAsia="Times New Roman" w:hAnsi="Times New Roman" w:cs="Times New Roman"/>
          <w:b/>
          <w:bCs/>
          <w:sz w:val="24"/>
          <w:szCs w:val="24"/>
          <w:shd w:val="clear" w:color="auto" w:fill="FFFFFF"/>
          <w:lang w:eastAsia="ar-SA"/>
        </w:rPr>
        <w:t>Обучающийся научится:</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Cs/>
          <w:sz w:val="24"/>
          <w:szCs w:val="24"/>
          <w:lang w:eastAsia="ar-SA"/>
        </w:rPr>
      </w:pPr>
      <w:r w:rsidRPr="00DB7BE7">
        <w:rPr>
          <w:rFonts w:ascii="Times New Roman" w:eastAsia="Times New Roman" w:hAnsi="Times New Roman" w:cs="Times New Roman"/>
          <w:sz w:val="24"/>
          <w:szCs w:val="24"/>
          <w:lang w:eastAsia="ar-SA"/>
        </w:rPr>
        <w:t>классифицировать и характеризовать</w:t>
      </w:r>
      <w:r w:rsidRPr="00DB7BE7">
        <w:rPr>
          <w:rFonts w:ascii="Times New Roman" w:eastAsia="Times New Roman" w:hAnsi="Times New Roman" w:cs="Times New Roman"/>
          <w:iCs/>
          <w:sz w:val="24"/>
          <w:szCs w:val="24"/>
          <w:lang w:eastAsia="ar-SA"/>
        </w:rPr>
        <w:t xml:space="preserve"> условия экологической безопасности;</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Cs/>
          <w:sz w:val="24"/>
          <w:szCs w:val="24"/>
          <w:lang w:eastAsia="ar-SA"/>
        </w:rPr>
      </w:pPr>
      <w:r w:rsidRPr="00DB7BE7">
        <w:rPr>
          <w:rFonts w:ascii="Times New Roman" w:eastAsia="Times New Roman" w:hAnsi="Times New Roman" w:cs="Times New Roman"/>
          <w:iCs/>
          <w:sz w:val="24"/>
          <w:szCs w:val="24"/>
          <w:lang w:eastAsia="ar-SA"/>
        </w:rPr>
        <w:t>использовать знания о предельно допустимых концентрациях вредных веществ в атмосфере, воде и почве;</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ar-SA"/>
        </w:rPr>
      </w:pPr>
      <w:r w:rsidRPr="00DB7BE7">
        <w:rPr>
          <w:rFonts w:ascii="Times New Roman" w:eastAsia="Times New Roman" w:hAnsi="Times New Roman" w:cs="Times New Roman"/>
          <w:iCs/>
          <w:sz w:val="24"/>
          <w:szCs w:val="24"/>
          <w:lang w:eastAsia="ar-SA"/>
        </w:rPr>
        <w:t>использовать знания о способах контроля качества окружающей среды и продуктов питания с использованием бытовых приборов;</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безопасно, использовать бытовые приборы контроля качества окружающей среды и продуктов питания;</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безопасно использовать бытовые приборы;</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безопасно использовать средства бытовой химии;</w:t>
      </w:r>
      <w:bookmarkStart w:id="0" w:name="_GoBack"/>
      <w:bookmarkEnd w:id="0"/>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безопасно использовать средства коммуникации;</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классифицировать и характеризовать опасные ситуации криминогенного характера;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b/>
          <w:sz w:val="24"/>
          <w:szCs w:val="24"/>
          <w:lang w:eastAsia="ar-SA"/>
        </w:rPr>
      </w:pPr>
      <w:r w:rsidRPr="00DB7BE7">
        <w:rPr>
          <w:rFonts w:ascii="Times New Roman" w:eastAsia="Times New Roman" w:hAnsi="Times New Roman" w:cs="Times New Roman"/>
          <w:sz w:val="24"/>
          <w:szCs w:val="24"/>
          <w:lang w:eastAsia="ar-SA"/>
        </w:rPr>
        <w:lastRenderedPageBreak/>
        <w:t>предвидеть причины возникновения возможных опасных ситуаций криминогенного характера;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безопасно вести и применять способы самозащиты в </w:t>
      </w:r>
      <w:proofErr w:type="gramStart"/>
      <w:r w:rsidRPr="00DB7BE7">
        <w:rPr>
          <w:rFonts w:ascii="Times New Roman" w:eastAsia="Times New Roman" w:hAnsi="Times New Roman" w:cs="Times New Roman"/>
          <w:sz w:val="24"/>
          <w:szCs w:val="24"/>
          <w:lang w:eastAsia="ar-SA"/>
        </w:rPr>
        <w:t>криминогенной ситуации</w:t>
      </w:r>
      <w:proofErr w:type="gramEnd"/>
      <w:r w:rsidRPr="00DB7BE7">
        <w:rPr>
          <w:rFonts w:ascii="Times New Roman" w:eastAsia="Times New Roman" w:hAnsi="Times New Roman" w:cs="Times New Roman"/>
          <w:sz w:val="24"/>
          <w:szCs w:val="24"/>
          <w:lang w:eastAsia="ar-SA"/>
        </w:rPr>
        <w:t xml:space="preserve"> на улице;</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безопасно вести и применять способы самозащиты в </w:t>
      </w:r>
      <w:proofErr w:type="gramStart"/>
      <w:r w:rsidRPr="00DB7BE7">
        <w:rPr>
          <w:rFonts w:ascii="Times New Roman" w:eastAsia="Times New Roman" w:hAnsi="Times New Roman" w:cs="Times New Roman"/>
          <w:sz w:val="24"/>
          <w:szCs w:val="24"/>
          <w:lang w:eastAsia="ar-SA"/>
        </w:rPr>
        <w:t>криминогенной ситуации</w:t>
      </w:r>
      <w:proofErr w:type="gramEnd"/>
      <w:r w:rsidRPr="00DB7BE7">
        <w:rPr>
          <w:rFonts w:ascii="Times New Roman" w:eastAsia="Times New Roman" w:hAnsi="Times New Roman" w:cs="Times New Roman"/>
          <w:sz w:val="24"/>
          <w:szCs w:val="24"/>
          <w:lang w:eastAsia="ar-SA"/>
        </w:rPr>
        <w:t xml:space="preserve"> в подъезде;</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безопасно вести и применять способы самозащиты в </w:t>
      </w:r>
      <w:proofErr w:type="gramStart"/>
      <w:r w:rsidRPr="00DB7BE7">
        <w:rPr>
          <w:rFonts w:ascii="Times New Roman" w:eastAsia="Times New Roman" w:hAnsi="Times New Roman" w:cs="Times New Roman"/>
          <w:sz w:val="24"/>
          <w:szCs w:val="24"/>
          <w:lang w:eastAsia="ar-SA"/>
        </w:rPr>
        <w:t>криминогенной ситуации</w:t>
      </w:r>
      <w:proofErr w:type="gramEnd"/>
      <w:r w:rsidRPr="00DB7BE7">
        <w:rPr>
          <w:rFonts w:ascii="Times New Roman" w:eastAsia="Times New Roman" w:hAnsi="Times New Roman" w:cs="Times New Roman"/>
          <w:sz w:val="24"/>
          <w:szCs w:val="24"/>
          <w:lang w:eastAsia="ar-SA"/>
        </w:rPr>
        <w:t xml:space="preserve"> в лифте;</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безопасно вести и применять способы самозащиты в </w:t>
      </w:r>
      <w:proofErr w:type="gramStart"/>
      <w:r w:rsidRPr="00DB7BE7">
        <w:rPr>
          <w:rFonts w:ascii="Times New Roman" w:eastAsia="Times New Roman" w:hAnsi="Times New Roman" w:cs="Times New Roman"/>
          <w:sz w:val="24"/>
          <w:szCs w:val="24"/>
          <w:lang w:eastAsia="ar-SA"/>
        </w:rPr>
        <w:t>криминогенной ситуации</w:t>
      </w:r>
      <w:proofErr w:type="gramEnd"/>
      <w:r w:rsidRPr="00DB7BE7">
        <w:rPr>
          <w:rFonts w:ascii="Times New Roman" w:eastAsia="Times New Roman" w:hAnsi="Times New Roman" w:cs="Times New Roman"/>
          <w:sz w:val="24"/>
          <w:szCs w:val="24"/>
          <w:lang w:eastAsia="ar-SA"/>
        </w:rPr>
        <w:t xml:space="preserve"> в квартире;</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безопасно вести и применять способы самозащиты при карманной краже;</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безопасно вести и применять способы самозащиты при попытке мошенничества;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адекватно оценивать ситуацию дорожного движения;</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адекватно оценивать ситуацию и безопасно действовать при пожаре;</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безопасно использовать средства индивидуальной защиты при пожаре;</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безопасно применять первичные средства пожаротушения;</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соблюдать правила безопасности дорожного движения пешехода;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соблюдать правила безопасности дорожного движения велосипедиста;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соблюдать правила безопасности дорожного </w:t>
      </w:r>
      <w:proofErr w:type="gramStart"/>
      <w:r w:rsidRPr="00DB7BE7">
        <w:rPr>
          <w:rFonts w:ascii="Times New Roman" w:eastAsia="Times New Roman" w:hAnsi="Times New Roman" w:cs="Times New Roman"/>
          <w:sz w:val="24"/>
          <w:szCs w:val="24"/>
          <w:lang w:eastAsia="ar-SA"/>
        </w:rPr>
        <w:t xml:space="preserve">движения пассажира транспортного средства </w:t>
      </w:r>
      <w:r w:rsidRPr="00DB7BE7">
        <w:rPr>
          <w:rFonts w:ascii="Times New Roman" w:eastAsia="Times New Roman" w:hAnsi="Times New Roman" w:cs="Times New Roman"/>
          <w:sz w:val="24"/>
          <w:szCs w:val="24"/>
          <w:lang w:eastAsia="ru-RU"/>
        </w:rPr>
        <w:t>правила поведения</w:t>
      </w:r>
      <w:proofErr w:type="gramEnd"/>
      <w:r w:rsidRPr="00DB7BE7">
        <w:rPr>
          <w:rFonts w:ascii="Times New Roman" w:eastAsia="Times New Roman" w:hAnsi="Times New Roman" w:cs="Times New Roman"/>
          <w:sz w:val="24"/>
          <w:szCs w:val="24"/>
          <w:lang w:eastAsia="ru-RU"/>
        </w:rPr>
        <w:t xml:space="preserve"> на транспорте (наземном, в том числе железнодорожном, воздушном и водном)</w:t>
      </w:r>
      <w:r w:rsidRPr="00DB7BE7">
        <w:rPr>
          <w:rFonts w:ascii="Times New Roman" w:eastAsia="Times New Roman" w:hAnsi="Times New Roman" w:cs="Times New Roman"/>
          <w:sz w:val="24"/>
          <w:szCs w:val="24"/>
          <w:lang w:eastAsia="ar-SA"/>
        </w:rPr>
        <w:t>;</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классифицировать и характеризовать причины и последствия опасных ситуаций на воде;</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адекватно оценивать ситуацию и безопасно вести у воды и на воде;</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использовать средства и способы само- и взаимопомощи на воде;</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классифицировать и характеризовать причины и последствия опасных ситуаций в туристических походах;</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готовиться к туристическим походам;</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адекватно оценивать ситуацию и безопасно вести в туристических походах;</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адекватно оценивать ситуацию и ориентироваться на местности;</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добывать и поддерживать огонь в автономных условиях;</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добывать и очищать воду в автономных условиях;</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добывать и готовить пищу в автономных условиях; сооружать (обустраивать) временное жилище в автономных условиях;</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подавать сигналы бедствия и отвечать на них;</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характеризовать причины и последствия чрезвычайных ситуаций природного характера для личности, общества и государства;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предвидеть опасности и правильно действовать в случае чрезвычайных ситуаций природного характера;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классифицировать мероприятия по защите населения от чрезвычайных ситуаций природного характера;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безопасно использовать средства индивидуальной защиты; </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характеризовать причины и последствия чрезвычайных ситуаций техногенного характера для личности, общества и государства;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предвидеть опасности и правильно действовать в чрезвычайных ситуациях техногенного характера;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классифицировать мероприятия по защите населения от чрезвычайных ситуаций техногенного характера;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lastRenderedPageBreak/>
        <w:t>безопасно действовать по сигналу «Внимание всем!»;</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безопасно использовать средства индивидуальной и коллективной защиты;</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комплектовать минимально необходимый набор вещей (документов, продуктов) в случае эвакуации;</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классифицировать и характеризовать явления терроризма, экстремизма, наркотизма и последствия данных явлений для личности, общества и государства;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классифицировать мероприятия по защите населения от терроризма, экстремизма, наркотизма;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адекватно оценивать ситуацию и безопасно действовать при обнаружении неизвестного предмета, возможной угрозе взрыва (при взрыве) взрывного устройства;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классифицировать и характеризовать основные положения законодательных актов, регламентирующих ответственность несовершеннолетних за правонарушения;</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классифицировать и характеризовать опасные ситуации в местах большого скопления людей;</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предвидеть причины возникновения возможных опасных ситуаций в местах большого скопления людей;</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адекватно оценивать ситуацию и безопасно действовать в местах массового скопления людей;</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оповещать (вызывать) экстренные службы при чрезвычайной ситуации;</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характеризовать безопасный и здоровый образ жизни, его составляющие и значение для личности, общества и государства;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sz w:val="24"/>
          <w:szCs w:val="24"/>
          <w:lang w:eastAsia="ar-SA"/>
        </w:rPr>
        <w:t>классифицировать мероприятия и факторы, укрепляющие и разрушающие здоровье;</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планировать профилактические мероприятия по сохранению и укреплению своего здоровья;</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адекватно оценивать нагрузку и профилактические занятия по укреплению здоровья; планировать распорядок дня с учетом нагрузок;</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выявлять мероприятия и факторы, потенциально опасные для здоровья;</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безопасно использовать ресурсы интернета;</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bCs/>
          <w:sz w:val="24"/>
          <w:szCs w:val="24"/>
          <w:lang w:eastAsia="ar-SA"/>
        </w:rPr>
        <w:t>анализировать состояние своего здоровья;</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определять состояния оказания неотложной помощи;</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использовать алгоритм действий по оказанию первой помощи;</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bCs/>
          <w:sz w:val="24"/>
          <w:szCs w:val="24"/>
          <w:lang w:eastAsia="ar-SA"/>
        </w:rPr>
        <w:t xml:space="preserve">классифицировать </w:t>
      </w:r>
      <w:r w:rsidRPr="00DB7BE7">
        <w:rPr>
          <w:rFonts w:ascii="Times New Roman" w:eastAsia="Times New Roman" w:hAnsi="Times New Roman" w:cs="Times New Roman"/>
          <w:sz w:val="24"/>
          <w:szCs w:val="24"/>
          <w:lang w:eastAsia="ar-SA"/>
        </w:rPr>
        <w:t>средства оказания первой помощи;</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оказывать первую помощь при наружном и внутреннем кровотечении;</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извлекать инородное тело из верхних дыхательных путей;</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оказывать первую помощь при ушибах;</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оказывать первую помощь при растяжениях;</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оказывать первую помощь при вывихах;</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оказывать первую помощь при переломах;</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оказывать первую помощь при ожогах;</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оказывать первую помощь при отморожениях и общем переохлаждении;</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оказывать первую помощь при отравлениях;</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оказывать первую помощь при тепловом (солнечном) ударе;</w:t>
      </w:r>
    </w:p>
    <w:p w:rsidR="00DB7BE7" w:rsidRPr="00DB7BE7" w:rsidRDefault="00DB7BE7" w:rsidP="00DB7BE7">
      <w:pPr>
        <w:numPr>
          <w:ilvl w:val="0"/>
          <w:numId w:val="4"/>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оказывать первую помощь при укусе насекомых и змей.</w:t>
      </w:r>
    </w:p>
    <w:p w:rsidR="00DB7BE7" w:rsidRPr="00DB7BE7" w:rsidRDefault="00DB7BE7" w:rsidP="00DB7BE7">
      <w:pPr>
        <w:suppressAutoHyphens/>
        <w:spacing w:after="0" w:line="240" w:lineRule="auto"/>
        <w:ind w:firstLine="709"/>
        <w:jc w:val="both"/>
        <w:rPr>
          <w:rFonts w:ascii="Times New Roman" w:eastAsia="Times New Roman" w:hAnsi="Times New Roman" w:cs="Times New Roman"/>
          <w:b/>
          <w:i/>
          <w:sz w:val="24"/>
          <w:szCs w:val="24"/>
          <w:lang w:eastAsia="ar-SA"/>
        </w:rPr>
      </w:pPr>
      <w:proofErr w:type="gramStart"/>
      <w:r w:rsidRPr="00DB7BE7">
        <w:rPr>
          <w:rFonts w:ascii="Times New Roman" w:eastAsia="Times New Roman" w:hAnsi="Times New Roman" w:cs="Times New Roman"/>
          <w:b/>
          <w:i/>
          <w:sz w:val="24"/>
          <w:szCs w:val="24"/>
          <w:lang w:eastAsia="ar-SA"/>
        </w:rPr>
        <w:t>обучающийся</w:t>
      </w:r>
      <w:proofErr w:type="gramEnd"/>
      <w:r w:rsidRPr="00DB7BE7">
        <w:rPr>
          <w:rFonts w:ascii="Times New Roman" w:eastAsia="Times New Roman" w:hAnsi="Times New Roman" w:cs="Times New Roman"/>
          <w:b/>
          <w:i/>
          <w:sz w:val="24"/>
          <w:szCs w:val="24"/>
          <w:lang w:eastAsia="ar-SA"/>
        </w:rPr>
        <w:t xml:space="preserve"> получит возможность научиться:</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lastRenderedPageBreak/>
        <w:t xml:space="preserve">безопасно использовать средства индивидуальной защиты велосипедиста;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 xml:space="preserve">классифицировать и характеризовать причины и последствия опасных ситуаций в туристических поездках;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готовиться к туристическим поездкам;</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 xml:space="preserve">адекватно оценивать ситуацию и безопасно вести в туристических поездках;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 xml:space="preserve">анализировать последствия возможных опасных ситуаций в местах большого скопления людей;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 xml:space="preserve">анализировать последствия возможных опасных ситуаций криминогенного характера;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безопасно вести и применять права покупателя;</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ar-SA"/>
        </w:rPr>
      </w:pPr>
      <w:r w:rsidRPr="00DB7BE7">
        <w:rPr>
          <w:rFonts w:ascii="Times New Roman" w:eastAsia="Times New Roman" w:hAnsi="Times New Roman" w:cs="Times New Roman"/>
          <w:i/>
          <w:sz w:val="24"/>
          <w:szCs w:val="24"/>
          <w:lang w:eastAsia="ar-SA"/>
        </w:rPr>
        <w:t>анализировать последствия проявления терроризма, экстремизма, наркотизма;</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ar-SA"/>
        </w:rPr>
      </w:pPr>
      <w:r w:rsidRPr="00DB7BE7">
        <w:rPr>
          <w:rFonts w:ascii="Times New Roman" w:eastAsia="Times New Roman" w:hAnsi="Times New Roman" w:cs="Times New Roman"/>
          <w:i/>
          <w:sz w:val="24"/>
          <w:szCs w:val="24"/>
          <w:lang w:eastAsia="ar-SA"/>
        </w:rPr>
        <w:t xml:space="preserve">предвидеть пути и средства возможного вовлечения в террористическую, экстремистскую и наркотическую деятельность; </w:t>
      </w:r>
      <w:r w:rsidRPr="00DB7BE7">
        <w:rPr>
          <w:rFonts w:ascii="Times New Roman" w:eastAsia="Times New Roman" w:hAnsi="Times New Roman" w:cs="Times New Roman"/>
          <w:bCs/>
          <w:i/>
          <w:sz w:val="24"/>
          <w:szCs w:val="24"/>
          <w:lang w:eastAsia="ar-SA"/>
        </w:rPr>
        <w:t xml:space="preserve">анализировать влияние вредных привычек и факторов и на состояние своего здоровья;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bCs/>
          <w:i/>
          <w:sz w:val="24"/>
          <w:szCs w:val="24"/>
          <w:lang w:eastAsia="ar-SA"/>
        </w:rPr>
        <w:t xml:space="preserve">характеризовать </w:t>
      </w:r>
      <w:r w:rsidRPr="00DB7BE7">
        <w:rPr>
          <w:rFonts w:ascii="Times New Roman" w:eastAsia="Times New Roman" w:hAnsi="Times New Roman" w:cs="Times New Roman"/>
          <w:i/>
          <w:sz w:val="24"/>
          <w:szCs w:val="24"/>
          <w:lang w:eastAsia="ar-SA"/>
        </w:rPr>
        <w:t xml:space="preserve">роль семьи в жизни личности и общества и ее влияние на здоровье человека;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 xml:space="preserve">классифицировать и характеризовать основные положения законодательных актов, регулирующих права и обязанности супругов, и защищающих права ребенка;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классифицировать основные правовые аспекты оказания первой помощи;</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 xml:space="preserve">оказывать первую помощь при не инфекционных заболеваниях;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 xml:space="preserve">оказывать первую помощь при инфекционных заболеваниях;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оказывать первую помощь при остановке сердечной деятельности;</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 xml:space="preserve">оказывать первую помощь при коме;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 xml:space="preserve">оказывать первую помощь при поражении электрическим током;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 xml:space="preserve">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 xml:space="preserve">усваивать приемы действий в различных опасных и чрезвычайных ситуациях;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 xml:space="preserve">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 </w:t>
      </w:r>
    </w:p>
    <w:p w:rsidR="00DB7BE7" w:rsidRPr="00DB7BE7" w:rsidRDefault="00DB7BE7" w:rsidP="00DB7BE7">
      <w:pPr>
        <w:numPr>
          <w:ilvl w:val="0"/>
          <w:numId w:val="5"/>
        </w:num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DB7BE7">
        <w:rPr>
          <w:rFonts w:ascii="Times New Roman" w:eastAsia="Times New Roman" w:hAnsi="Times New Roman" w:cs="Times New Roman"/>
          <w:i/>
          <w:sz w:val="24"/>
          <w:szCs w:val="24"/>
          <w:lang w:eastAsia="ar-SA"/>
        </w:rPr>
        <w:t>творчески решать моделируемые ситуации и практические задачи в области безопасности жизнедеятельности.</w:t>
      </w:r>
    </w:p>
    <w:p w:rsidR="00DB7BE7" w:rsidRPr="00DB7BE7" w:rsidRDefault="00DB7BE7" w:rsidP="00DB7BE7">
      <w:pPr>
        <w:suppressAutoHyphens/>
        <w:spacing w:after="0" w:line="240" w:lineRule="auto"/>
        <w:rPr>
          <w:rFonts w:ascii="Times New Roman" w:eastAsia="Times New Roman" w:hAnsi="Times New Roman" w:cs="Times New Roman"/>
          <w:bCs/>
          <w:iCs/>
          <w:color w:val="000000"/>
          <w:sz w:val="24"/>
          <w:szCs w:val="24"/>
          <w:lang w:eastAsia="ar-SA"/>
        </w:rPr>
      </w:pPr>
    </w:p>
    <w:p w:rsidR="00DB7BE7" w:rsidRPr="00DB7BE7" w:rsidRDefault="00DB7BE7" w:rsidP="00DB7BE7">
      <w:pPr>
        <w:suppressAutoHyphens/>
        <w:spacing w:after="0" w:line="240" w:lineRule="auto"/>
        <w:ind w:firstLine="708"/>
        <w:rPr>
          <w:rFonts w:ascii="Times New Roman" w:eastAsia="Times New Roman" w:hAnsi="Times New Roman" w:cs="Times New Roman"/>
          <w:sz w:val="24"/>
          <w:szCs w:val="24"/>
          <w:lang w:eastAsia="ar-SA"/>
        </w:rPr>
      </w:pPr>
      <w:r w:rsidRPr="00DB7BE7">
        <w:rPr>
          <w:rFonts w:ascii="Times New Roman" w:eastAsia="Times New Roman" w:hAnsi="Times New Roman" w:cs="Times New Roman"/>
          <w:sz w:val="24"/>
          <w:szCs w:val="24"/>
          <w:lang w:eastAsia="ar-SA"/>
        </w:rPr>
        <w:t xml:space="preserve">В результате у выпускников будут сформированы </w:t>
      </w:r>
      <w:r w:rsidRPr="00DB7BE7">
        <w:rPr>
          <w:rFonts w:ascii="Times New Roman" w:eastAsia="Times New Roman" w:hAnsi="Times New Roman" w:cs="Times New Roman"/>
          <w:b/>
          <w:i/>
          <w:sz w:val="24"/>
          <w:szCs w:val="24"/>
          <w:lang w:eastAsia="ar-SA"/>
        </w:rPr>
        <w:t>личностные, регулятивные, познавательные</w:t>
      </w:r>
      <w:r w:rsidRPr="00DB7BE7">
        <w:rPr>
          <w:rFonts w:ascii="Times New Roman" w:eastAsia="Times New Roman" w:hAnsi="Times New Roman" w:cs="Times New Roman"/>
          <w:b/>
          <w:sz w:val="24"/>
          <w:szCs w:val="24"/>
          <w:lang w:eastAsia="ar-SA"/>
        </w:rPr>
        <w:t xml:space="preserve"> и </w:t>
      </w:r>
      <w:r w:rsidRPr="00DB7BE7">
        <w:rPr>
          <w:rFonts w:ascii="Times New Roman" w:eastAsia="Times New Roman" w:hAnsi="Times New Roman" w:cs="Times New Roman"/>
          <w:b/>
          <w:i/>
          <w:sz w:val="24"/>
          <w:szCs w:val="24"/>
          <w:lang w:eastAsia="ar-SA"/>
        </w:rPr>
        <w:t>коммуникативные</w:t>
      </w:r>
      <w:r w:rsidRPr="00DB7BE7">
        <w:rPr>
          <w:rFonts w:ascii="Times New Roman" w:eastAsia="Times New Roman" w:hAnsi="Times New Roman" w:cs="Times New Roman"/>
          <w:b/>
          <w:sz w:val="24"/>
          <w:szCs w:val="24"/>
          <w:lang w:eastAsia="ar-SA"/>
        </w:rPr>
        <w:t xml:space="preserve"> универсальные учебные действия.</w:t>
      </w:r>
      <w:r w:rsidRPr="00DB7BE7">
        <w:rPr>
          <w:rFonts w:ascii="Times New Roman" w:eastAsia="Times New Roman" w:hAnsi="Times New Roman" w:cs="Times New Roman"/>
          <w:b/>
          <w:i/>
          <w:sz w:val="24"/>
          <w:szCs w:val="24"/>
          <w:lang w:eastAsia="ar-SA"/>
        </w:rPr>
        <w:cr/>
      </w:r>
    </w:p>
    <w:tbl>
      <w:tblPr>
        <w:tblStyle w:val="a6"/>
        <w:tblW w:w="0" w:type="auto"/>
        <w:tblLook w:val="04A0" w:firstRow="1" w:lastRow="0" w:firstColumn="1" w:lastColumn="0" w:noHBand="0" w:noVBand="1"/>
      </w:tblPr>
      <w:tblGrid>
        <w:gridCol w:w="445"/>
        <w:gridCol w:w="2200"/>
        <w:gridCol w:w="3507"/>
        <w:gridCol w:w="3420"/>
      </w:tblGrid>
      <w:tr w:rsidR="00DB7BE7" w:rsidRPr="00DB7BE7" w:rsidTr="00085B77">
        <w:tc>
          <w:tcPr>
            <w:tcW w:w="445" w:type="dxa"/>
          </w:tcPr>
          <w:p w:rsidR="00DB7BE7" w:rsidRPr="00DB7BE7" w:rsidRDefault="00DB7BE7" w:rsidP="00DB7BE7">
            <w:pPr>
              <w:suppressAutoHyphens/>
              <w:rPr>
                <w:sz w:val="24"/>
                <w:szCs w:val="24"/>
                <w:lang w:eastAsia="ar-SA"/>
              </w:rPr>
            </w:pPr>
            <w:r w:rsidRPr="00DB7BE7">
              <w:rPr>
                <w:sz w:val="24"/>
                <w:szCs w:val="24"/>
                <w:lang w:eastAsia="ar-SA"/>
              </w:rPr>
              <w:t>№</w:t>
            </w:r>
          </w:p>
        </w:tc>
        <w:tc>
          <w:tcPr>
            <w:tcW w:w="2200" w:type="dxa"/>
          </w:tcPr>
          <w:p w:rsidR="00DB7BE7" w:rsidRPr="00DB7BE7" w:rsidRDefault="00DB7BE7" w:rsidP="00DB7BE7">
            <w:pPr>
              <w:suppressAutoHyphens/>
              <w:rPr>
                <w:sz w:val="24"/>
                <w:szCs w:val="24"/>
                <w:lang w:eastAsia="ar-SA"/>
              </w:rPr>
            </w:pPr>
            <w:r w:rsidRPr="00DB7BE7">
              <w:rPr>
                <w:sz w:val="24"/>
                <w:szCs w:val="24"/>
                <w:lang w:eastAsia="ar-SA"/>
              </w:rPr>
              <w:t>Формируемые УУД</w:t>
            </w:r>
          </w:p>
        </w:tc>
        <w:tc>
          <w:tcPr>
            <w:tcW w:w="3507" w:type="dxa"/>
          </w:tcPr>
          <w:p w:rsidR="00DB7BE7" w:rsidRPr="00DB7BE7" w:rsidRDefault="00DB7BE7" w:rsidP="00DB7BE7">
            <w:pPr>
              <w:suppressAutoHyphens/>
              <w:jc w:val="center"/>
              <w:rPr>
                <w:sz w:val="24"/>
                <w:szCs w:val="24"/>
                <w:lang w:eastAsia="ar-SA"/>
              </w:rPr>
            </w:pPr>
            <w:r w:rsidRPr="00DB7BE7">
              <w:rPr>
                <w:sz w:val="24"/>
                <w:szCs w:val="24"/>
                <w:lang w:eastAsia="ar-SA"/>
              </w:rPr>
              <w:t>8 класс</w:t>
            </w:r>
          </w:p>
        </w:tc>
        <w:tc>
          <w:tcPr>
            <w:tcW w:w="3420" w:type="dxa"/>
          </w:tcPr>
          <w:p w:rsidR="00DB7BE7" w:rsidRPr="00DB7BE7" w:rsidRDefault="00DB7BE7" w:rsidP="00DB7BE7">
            <w:pPr>
              <w:suppressAutoHyphens/>
              <w:jc w:val="center"/>
              <w:rPr>
                <w:sz w:val="24"/>
                <w:szCs w:val="24"/>
                <w:lang w:eastAsia="ar-SA"/>
              </w:rPr>
            </w:pPr>
            <w:r w:rsidRPr="00DB7BE7">
              <w:rPr>
                <w:sz w:val="24"/>
                <w:szCs w:val="24"/>
                <w:lang w:eastAsia="ar-SA"/>
              </w:rPr>
              <w:t>9 класс</w:t>
            </w:r>
          </w:p>
        </w:tc>
      </w:tr>
      <w:tr w:rsidR="00DB7BE7" w:rsidRPr="00DB7BE7" w:rsidTr="00085B77">
        <w:tc>
          <w:tcPr>
            <w:tcW w:w="445" w:type="dxa"/>
          </w:tcPr>
          <w:p w:rsidR="00DB7BE7" w:rsidRPr="00DB7BE7" w:rsidRDefault="00DB7BE7" w:rsidP="00DB7BE7">
            <w:pPr>
              <w:suppressAutoHyphens/>
              <w:rPr>
                <w:sz w:val="24"/>
                <w:szCs w:val="24"/>
                <w:lang w:eastAsia="ar-SA"/>
              </w:rPr>
            </w:pPr>
            <w:r w:rsidRPr="00DB7BE7">
              <w:rPr>
                <w:sz w:val="24"/>
                <w:szCs w:val="24"/>
                <w:lang w:eastAsia="ar-SA"/>
              </w:rPr>
              <w:t>1</w:t>
            </w:r>
          </w:p>
        </w:tc>
        <w:tc>
          <w:tcPr>
            <w:tcW w:w="2200" w:type="dxa"/>
          </w:tcPr>
          <w:p w:rsidR="00DB7BE7" w:rsidRPr="00DB7BE7" w:rsidRDefault="00DB7BE7" w:rsidP="00DB7BE7">
            <w:pPr>
              <w:suppressAutoHyphens/>
              <w:rPr>
                <w:sz w:val="24"/>
                <w:szCs w:val="24"/>
                <w:lang w:eastAsia="ar-SA"/>
              </w:rPr>
            </w:pPr>
            <w:r w:rsidRPr="00DB7BE7">
              <w:rPr>
                <w:sz w:val="24"/>
                <w:szCs w:val="24"/>
                <w:lang w:eastAsia="ar-SA"/>
              </w:rPr>
              <w:t>Личностные УУД</w:t>
            </w:r>
          </w:p>
        </w:tc>
        <w:tc>
          <w:tcPr>
            <w:tcW w:w="6927" w:type="dxa"/>
            <w:gridSpan w:val="2"/>
          </w:tcPr>
          <w:p w:rsidR="00DB7BE7" w:rsidRPr="00DB7BE7" w:rsidRDefault="00DB7BE7" w:rsidP="00DB7BE7">
            <w:pPr>
              <w:suppressAutoHyphens/>
              <w:jc w:val="both"/>
              <w:rPr>
                <w:sz w:val="24"/>
                <w:szCs w:val="24"/>
                <w:u w:color="000000"/>
                <w:bdr w:val="none" w:sz="0" w:space="0" w:color="auto" w:frame="1"/>
              </w:rPr>
            </w:pPr>
            <w:proofErr w:type="spellStart"/>
            <w:r w:rsidRPr="00DB7BE7">
              <w:rPr>
                <w:sz w:val="24"/>
                <w:szCs w:val="24"/>
                <w:u w:color="000000"/>
                <w:bdr w:val="none" w:sz="0" w:space="0" w:color="auto" w:frame="1"/>
              </w:rPr>
              <w:t>Сформированность</w:t>
            </w:r>
            <w:proofErr w:type="spellEnd"/>
            <w:r w:rsidRPr="00DB7BE7">
              <w:rPr>
                <w:sz w:val="24"/>
                <w:szCs w:val="24"/>
                <w:u w:color="000000"/>
                <w:bdr w:val="none" w:sz="0" w:space="0" w:color="auto" w:frame="1"/>
              </w:rPr>
              <w:t xml:space="preserve"> ценности здорового и безопасного образа </w:t>
            </w:r>
            <w:r w:rsidRPr="00DB7BE7">
              <w:rPr>
                <w:sz w:val="24"/>
                <w:szCs w:val="24"/>
                <w:u w:color="000000"/>
                <w:bdr w:val="none" w:sz="0" w:space="0" w:color="auto" w:frame="1"/>
              </w:rPr>
              <w:lastRenderedPageBreak/>
              <w:t xml:space="preserve">жизни; </w:t>
            </w:r>
            <w:proofErr w:type="spellStart"/>
            <w:r w:rsidRPr="00DB7BE7">
              <w:rPr>
                <w:sz w:val="24"/>
                <w:szCs w:val="24"/>
                <w:u w:color="000000"/>
                <w:bdr w:val="none" w:sz="0" w:space="0" w:color="auto" w:frame="1"/>
              </w:rPr>
              <w:t>интериоризация</w:t>
            </w:r>
            <w:proofErr w:type="spellEnd"/>
            <w:r w:rsidRPr="00DB7BE7">
              <w:rPr>
                <w:sz w:val="24"/>
                <w:szCs w:val="24"/>
                <w:u w:color="000000"/>
                <w:bdr w:val="none" w:sz="0" w:space="0" w:color="auto" w:frame="1"/>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roofErr w:type="spellStart"/>
            <w:r w:rsidRPr="00DB7BE7">
              <w:rPr>
                <w:sz w:val="24"/>
                <w:szCs w:val="24"/>
                <w:u w:color="000000"/>
                <w:bdr w:val="none" w:sz="0" w:space="0" w:color="auto" w:frame="1"/>
              </w:rPr>
              <w:t>Сформированность</w:t>
            </w:r>
            <w:proofErr w:type="spellEnd"/>
            <w:r w:rsidRPr="00DB7BE7">
              <w:rPr>
                <w:sz w:val="24"/>
                <w:szCs w:val="24"/>
                <w:u w:color="000000"/>
                <w:bdr w:val="none" w:sz="0" w:space="0" w:color="auto" w:frame="1"/>
              </w:rPr>
              <w:t xml:space="preserve"> основ экологической культуры, соответствующей современному уровню экологического мышления</w:t>
            </w:r>
          </w:p>
        </w:tc>
      </w:tr>
      <w:tr w:rsidR="00DB7BE7" w:rsidRPr="00DB7BE7" w:rsidTr="00085B77">
        <w:tc>
          <w:tcPr>
            <w:tcW w:w="445" w:type="dxa"/>
          </w:tcPr>
          <w:p w:rsidR="00DB7BE7" w:rsidRPr="00DB7BE7" w:rsidRDefault="00DB7BE7" w:rsidP="00DB7BE7">
            <w:pPr>
              <w:suppressAutoHyphens/>
              <w:rPr>
                <w:sz w:val="24"/>
                <w:szCs w:val="24"/>
                <w:lang w:eastAsia="ar-SA"/>
              </w:rPr>
            </w:pPr>
            <w:r w:rsidRPr="00DB7BE7">
              <w:rPr>
                <w:sz w:val="24"/>
                <w:szCs w:val="24"/>
                <w:lang w:eastAsia="ar-SA"/>
              </w:rPr>
              <w:lastRenderedPageBreak/>
              <w:t>2</w:t>
            </w:r>
          </w:p>
        </w:tc>
        <w:tc>
          <w:tcPr>
            <w:tcW w:w="2200" w:type="dxa"/>
          </w:tcPr>
          <w:p w:rsidR="00DB7BE7" w:rsidRPr="00DB7BE7" w:rsidRDefault="00DB7BE7" w:rsidP="00DB7BE7">
            <w:pPr>
              <w:suppressAutoHyphens/>
              <w:rPr>
                <w:sz w:val="24"/>
                <w:szCs w:val="24"/>
                <w:lang w:eastAsia="ar-SA"/>
              </w:rPr>
            </w:pPr>
            <w:proofErr w:type="spellStart"/>
            <w:r w:rsidRPr="00DB7BE7">
              <w:rPr>
                <w:sz w:val="24"/>
                <w:szCs w:val="24"/>
                <w:lang w:eastAsia="ar-SA"/>
              </w:rPr>
              <w:t>Метапредметные</w:t>
            </w:r>
            <w:proofErr w:type="spellEnd"/>
            <w:r w:rsidRPr="00DB7BE7">
              <w:rPr>
                <w:sz w:val="24"/>
                <w:szCs w:val="24"/>
                <w:lang w:eastAsia="ar-SA"/>
              </w:rPr>
              <w:t xml:space="preserve"> УУД</w:t>
            </w:r>
          </w:p>
        </w:tc>
        <w:tc>
          <w:tcPr>
            <w:tcW w:w="6927" w:type="dxa"/>
            <w:gridSpan w:val="2"/>
          </w:tcPr>
          <w:p w:rsidR="00DB7BE7" w:rsidRPr="00DB7BE7" w:rsidRDefault="00DB7BE7" w:rsidP="00DB7BE7">
            <w:pPr>
              <w:suppressAutoHyphens/>
              <w:jc w:val="both"/>
              <w:rPr>
                <w:sz w:val="24"/>
                <w:szCs w:val="24"/>
                <w:u w:color="000000"/>
                <w:bdr w:val="none" w:sz="0" w:space="0" w:color="auto" w:frame="1"/>
              </w:rPr>
            </w:pPr>
            <w:r w:rsidRPr="00DB7BE7">
              <w:rPr>
                <w:sz w:val="24"/>
                <w:szCs w:val="24"/>
                <w:u w:color="000000"/>
                <w:bdr w:val="none" w:sz="0" w:space="0" w:color="auto" w:frame="1"/>
              </w:rPr>
              <w:t>Систематизировать, сопоставлять, анализировать, обобщать и интерпретировать информацию, содержащуюся в готовых информационных объектах;</w:t>
            </w:r>
          </w:p>
          <w:p w:rsidR="00DB7BE7" w:rsidRPr="00DB7BE7" w:rsidRDefault="00DB7BE7" w:rsidP="00DB7BE7">
            <w:pPr>
              <w:suppressAutoHyphens/>
              <w:rPr>
                <w:sz w:val="24"/>
                <w:szCs w:val="24"/>
              </w:rPr>
            </w:pPr>
            <w:r w:rsidRPr="00DB7BE7">
              <w:rPr>
                <w:sz w:val="24"/>
                <w:szCs w:val="24"/>
                <w:lang w:eastAsia="ar-SA"/>
              </w:rPr>
              <w:t>заполнять и дополнять таблицы, схемы, диаграммы, тексты</w:t>
            </w:r>
          </w:p>
        </w:tc>
      </w:tr>
      <w:tr w:rsidR="00DB7BE7" w:rsidRPr="00DB7BE7" w:rsidTr="00085B77">
        <w:tc>
          <w:tcPr>
            <w:tcW w:w="445" w:type="dxa"/>
          </w:tcPr>
          <w:p w:rsidR="00DB7BE7" w:rsidRPr="00DB7BE7" w:rsidRDefault="00DB7BE7" w:rsidP="00DB7BE7">
            <w:pPr>
              <w:suppressAutoHyphens/>
              <w:rPr>
                <w:sz w:val="24"/>
                <w:szCs w:val="24"/>
                <w:lang w:eastAsia="ar-SA"/>
              </w:rPr>
            </w:pPr>
            <w:r w:rsidRPr="00DB7BE7">
              <w:rPr>
                <w:sz w:val="24"/>
                <w:szCs w:val="24"/>
                <w:lang w:eastAsia="ar-SA"/>
              </w:rPr>
              <w:t>3</w:t>
            </w:r>
          </w:p>
        </w:tc>
        <w:tc>
          <w:tcPr>
            <w:tcW w:w="2200" w:type="dxa"/>
          </w:tcPr>
          <w:p w:rsidR="00DB7BE7" w:rsidRPr="00DB7BE7" w:rsidRDefault="00DB7BE7" w:rsidP="00DB7BE7">
            <w:pPr>
              <w:suppressAutoHyphens/>
              <w:rPr>
                <w:sz w:val="24"/>
                <w:szCs w:val="24"/>
                <w:lang w:eastAsia="ar-SA"/>
              </w:rPr>
            </w:pPr>
            <w:r w:rsidRPr="00DB7BE7">
              <w:rPr>
                <w:sz w:val="24"/>
                <w:szCs w:val="24"/>
                <w:lang w:eastAsia="ar-SA"/>
              </w:rPr>
              <w:t>Познавательные УУД</w:t>
            </w:r>
          </w:p>
        </w:tc>
        <w:tc>
          <w:tcPr>
            <w:tcW w:w="6927" w:type="dxa"/>
            <w:gridSpan w:val="2"/>
          </w:tcPr>
          <w:p w:rsidR="00DB7BE7" w:rsidRPr="00DB7BE7" w:rsidRDefault="00DB7BE7" w:rsidP="00DB7BE7">
            <w:pPr>
              <w:suppressAutoHyphens/>
              <w:jc w:val="both"/>
              <w:rPr>
                <w:sz w:val="24"/>
                <w:szCs w:val="24"/>
                <w:u w:color="000000"/>
                <w:bdr w:val="none" w:sz="0" w:space="0" w:color="auto" w:frame="1"/>
              </w:rPr>
            </w:pPr>
            <w:r w:rsidRPr="00DB7BE7">
              <w:rPr>
                <w:sz w:val="24"/>
                <w:szCs w:val="24"/>
                <w:u w:color="000000"/>
                <w:bdr w:val="none" w:sz="0" w:space="0" w:color="auto" w:frame="1"/>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DB7BE7">
              <w:rPr>
                <w:sz w:val="24"/>
                <w:szCs w:val="24"/>
                <w:u w:color="000000"/>
                <w:bdr w:val="none" w:sz="0" w:space="0" w:color="auto" w:frame="1"/>
              </w:rPr>
              <w:t>логическое рассуждение</w:t>
            </w:r>
            <w:proofErr w:type="gramEnd"/>
            <w:r w:rsidRPr="00DB7BE7">
              <w:rPr>
                <w:sz w:val="24"/>
                <w:szCs w:val="24"/>
                <w:u w:color="000000"/>
                <w:bdr w:val="none" w:sz="0" w:space="0" w:color="auto" w:frame="1"/>
              </w:rPr>
              <w:t>, умозаключение и делать выводы; Формирование и развитие экологического мышления</w:t>
            </w:r>
          </w:p>
        </w:tc>
      </w:tr>
      <w:tr w:rsidR="00DB7BE7" w:rsidRPr="00DB7BE7" w:rsidTr="00085B77">
        <w:tc>
          <w:tcPr>
            <w:tcW w:w="445" w:type="dxa"/>
          </w:tcPr>
          <w:p w:rsidR="00DB7BE7" w:rsidRPr="00DB7BE7" w:rsidRDefault="00DB7BE7" w:rsidP="00DB7BE7">
            <w:pPr>
              <w:suppressAutoHyphens/>
              <w:rPr>
                <w:sz w:val="24"/>
                <w:szCs w:val="24"/>
                <w:lang w:eastAsia="ar-SA"/>
              </w:rPr>
            </w:pPr>
            <w:r w:rsidRPr="00DB7BE7">
              <w:rPr>
                <w:sz w:val="24"/>
                <w:szCs w:val="24"/>
                <w:lang w:eastAsia="ar-SA"/>
              </w:rPr>
              <w:t>4</w:t>
            </w:r>
          </w:p>
        </w:tc>
        <w:tc>
          <w:tcPr>
            <w:tcW w:w="2200" w:type="dxa"/>
          </w:tcPr>
          <w:p w:rsidR="00DB7BE7" w:rsidRPr="00DB7BE7" w:rsidRDefault="00DB7BE7" w:rsidP="00DB7BE7">
            <w:pPr>
              <w:suppressAutoHyphens/>
              <w:rPr>
                <w:sz w:val="24"/>
                <w:szCs w:val="24"/>
                <w:lang w:eastAsia="ar-SA"/>
              </w:rPr>
            </w:pPr>
            <w:r w:rsidRPr="00DB7BE7">
              <w:rPr>
                <w:sz w:val="24"/>
                <w:szCs w:val="24"/>
                <w:lang w:eastAsia="ar-SA"/>
              </w:rPr>
              <w:t>Коммуникативные УУД</w:t>
            </w:r>
          </w:p>
        </w:tc>
        <w:tc>
          <w:tcPr>
            <w:tcW w:w="6927" w:type="dxa"/>
            <w:gridSpan w:val="2"/>
          </w:tcPr>
          <w:p w:rsidR="00DB7BE7" w:rsidRPr="00DB7BE7" w:rsidRDefault="00DB7BE7" w:rsidP="00DB7BE7">
            <w:pPr>
              <w:suppressAutoHyphens/>
              <w:jc w:val="both"/>
              <w:rPr>
                <w:sz w:val="24"/>
                <w:szCs w:val="24"/>
                <w:u w:color="000000"/>
                <w:bdr w:val="none" w:sz="0" w:space="0" w:color="auto" w:frame="1"/>
              </w:rPr>
            </w:pPr>
            <w:r w:rsidRPr="00DB7BE7">
              <w:rPr>
                <w:sz w:val="24"/>
                <w:szCs w:val="24"/>
                <w:u w:color="000000"/>
                <w:bdr w:val="none" w:sz="0" w:space="0" w:color="auto" w:frame="1"/>
              </w:rPr>
              <w:t xml:space="preserve">Умение организовывать учебное сотрудничество и совместную деятельность с учителем и сверстниками; работать индивидуально и в группе; Умение осознанно использовать речевые средства в соответствии с задачей коммуникации для выражения своих чувств, мыслей и потребностей; </w:t>
            </w:r>
          </w:p>
        </w:tc>
      </w:tr>
      <w:tr w:rsidR="00DB7BE7" w:rsidRPr="00DB7BE7" w:rsidTr="00085B77">
        <w:tc>
          <w:tcPr>
            <w:tcW w:w="445" w:type="dxa"/>
          </w:tcPr>
          <w:p w:rsidR="00DB7BE7" w:rsidRPr="00DB7BE7" w:rsidRDefault="00DB7BE7" w:rsidP="00DB7BE7">
            <w:pPr>
              <w:suppressAutoHyphens/>
              <w:rPr>
                <w:sz w:val="24"/>
                <w:szCs w:val="24"/>
                <w:lang w:eastAsia="ar-SA"/>
              </w:rPr>
            </w:pPr>
            <w:r w:rsidRPr="00DB7BE7">
              <w:rPr>
                <w:sz w:val="24"/>
                <w:szCs w:val="24"/>
                <w:lang w:eastAsia="ar-SA"/>
              </w:rPr>
              <w:t>5</w:t>
            </w:r>
          </w:p>
        </w:tc>
        <w:tc>
          <w:tcPr>
            <w:tcW w:w="2200" w:type="dxa"/>
          </w:tcPr>
          <w:p w:rsidR="00DB7BE7" w:rsidRPr="00DB7BE7" w:rsidRDefault="00DB7BE7" w:rsidP="00DB7BE7">
            <w:pPr>
              <w:suppressAutoHyphens/>
              <w:rPr>
                <w:sz w:val="24"/>
                <w:szCs w:val="24"/>
                <w:lang w:eastAsia="ar-SA"/>
              </w:rPr>
            </w:pPr>
            <w:r w:rsidRPr="00DB7BE7">
              <w:rPr>
                <w:sz w:val="24"/>
                <w:szCs w:val="24"/>
                <w:lang w:eastAsia="ar-SA"/>
              </w:rPr>
              <w:t>Регулятивные УУД</w:t>
            </w:r>
          </w:p>
        </w:tc>
        <w:tc>
          <w:tcPr>
            <w:tcW w:w="6927" w:type="dxa"/>
            <w:gridSpan w:val="2"/>
          </w:tcPr>
          <w:p w:rsidR="00DB7BE7" w:rsidRPr="00DB7BE7" w:rsidRDefault="00DB7BE7" w:rsidP="00DB7BE7">
            <w:pPr>
              <w:suppressAutoHyphens/>
              <w:jc w:val="both"/>
              <w:rPr>
                <w:sz w:val="24"/>
                <w:szCs w:val="24"/>
                <w:u w:color="000000"/>
                <w:bdr w:val="none" w:sz="0" w:space="0" w:color="auto" w:frame="1"/>
              </w:rPr>
            </w:pPr>
            <w:r w:rsidRPr="00DB7BE7">
              <w:rPr>
                <w:sz w:val="24"/>
                <w:szCs w:val="24"/>
                <w:u w:color="000000"/>
                <w:bdr w:val="none" w:sz="0" w:space="0" w:color="auto" w:frame="1"/>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Умение самостоятельно планировать пути достижения целей; Умение соотносить свои действия с планируемыми результатами, осуществлять контроль своей деятельности в процессе достижения результата; Умение оценивать правильность выполнения учебной задачи. </w:t>
            </w:r>
          </w:p>
        </w:tc>
      </w:tr>
    </w:tbl>
    <w:p w:rsidR="00DB7BE7" w:rsidRPr="00DB7BE7" w:rsidRDefault="00DB7BE7" w:rsidP="00DB7BE7">
      <w:pPr>
        <w:suppressAutoHyphens/>
        <w:spacing w:after="0" w:line="240" w:lineRule="auto"/>
        <w:rPr>
          <w:rFonts w:ascii="Times New Roman" w:eastAsia="Times New Roman" w:hAnsi="Times New Roman" w:cs="Times New Roman"/>
          <w:bCs/>
          <w:iCs/>
          <w:color w:val="000000"/>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numPr>
          <w:ilvl w:val="0"/>
          <w:numId w:val="7"/>
        </w:numPr>
        <w:suppressAutoHyphens/>
        <w:spacing w:after="0" w:line="240" w:lineRule="auto"/>
        <w:jc w:val="center"/>
        <w:rPr>
          <w:rFonts w:ascii="Times New Roman" w:eastAsia="Times New Roman" w:hAnsi="Times New Roman" w:cs="Times New Roman"/>
          <w:b/>
          <w:bCs/>
          <w:sz w:val="24"/>
          <w:szCs w:val="24"/>
          <w:lang w:eastAsia="ar-SA"/>
        </w:rPr>
      </w:pPr>
      <w:r w:rsidRPr="00DB7BE7">
        <w:rPr>
          <w:rFonts w:ascii="Times New Roman" w:eastAsia="Times New Roman" w:hAnsi="Times New Roman" w:cs="Times New Roman"/>
          <w:b/>
          <w:bCs/>
          <w:sz w:val="24"/>
          <w:szCs w:val="24"/>
          <w:lang w:eastAsia="ar-SA"/>
        </w:rPr>
        <w:t>Содержание</w:t>
      </w:r>
    </w:p>
    <w:p w:rsidR="00DB7BE7" w:rsidRPr="00DB7BE7" w:rsidRDefault="00DB7BE7" w:rsidP="00DB7BE7">
      <w:pPr>
        <w:suppressAutoHyphens/>
        <w:spacing w:after="0" w:line="240" w:lineRule="auto"/>
        <w:ind w:left="360"/>
        <w:rPr>
          <w:rFonts w:ascii="Times New Roman" w:eastAsia="Times New Roman" w:hAnsi="Times New Roman" w:cs="Times New Roman"/>
          <w:b/>
          <w:bCs/>
          <w:sz w:val="24"/>
          <w:szCs w:val="24"/>
          <w:lang w:eastAsia="ar-SA"/>
        </w:rPr>
      </w:pPr>
    </w:p>
    <w:p w:rsidR="00DB7BE7" w:rsidRPr="00DB7BE7" w:rsidRDefault="00DB7BE7" w:rsidP="00DB7BE7">
      <w:pPr>
        <w:suppressAutoHyphens/>
        <w:spacing w:after="0" w:line="240" w:lineRule="auto"/>
        <w:jc w:val="center"/>
        <w:rPr>
          <w:rFonts w:ascii="Times New Roman" w:eastAsia="Times New Roman" w:hAnsi="Times New Roman" w:cs="Times New Roman"/>
          <w:b/>
          <w:bCs/>
          <w:sz w:val="24"/>
          <w:szCs w:val="24"/>
          <w:lang w:eastAsia="ar-SA"/>
        </w:rPr>
      </w:pPr>
      <w:r w:rsidRPr="00DB7BE7">
        <w:rPr>
          <w:rFonts w:ascii="Times New Roman" w:eastAsia="Times New Roman" w:hAnsi="Times New Roman" w:cs="Times New Roman"/>
          <w:b/>
          <w:bCs/>
          <w:sz w:val="24"/>
          <w:szCs w:val="24"/>
          <w:lang w:eastAsia="ar-SA"/>
        </w:rPr>
        <w:t>Содержание учебной программы для 8—9 классов</w:t>
      </w:r>
    </w:p>
    <w:p w:rsidR="00DB7BE7" w:rsidRPr="00DB7BE7" w:rsidRDefault="00DB7BE7" w:rsidP="00DB7BE7">
      <w:pPr>
        <w:suppressAutoHyphens/>
        <w:spacing w:after="0" w:line="240" w:lineRule="auto"/>
        <w:jc w:val="center"/>
        <w:rPr>
          <w:rFonts w:ascii="Times New Roman" w:eastAsia="Times New Roman" w:hAnsi="Times New Roman" w:cs="Times New Roman"/>
          <w:b/>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
          <w:bCs/>
          <w:sz w:val="24"/>
          <w:szCs w:val="24"/>
          <w:lang w:eastAsia="ar-SA"/>
        </w:rPr>
      </w:pPr>
      <w:r w:rsidRPr="00DB7BE7">
        <w:rPr>
          <w:rFonts w:ascii="Times New Roman" w:eastAsia="Times New Roman" w:hAnsi="Times New Roman" w:cs="Times New Roman"/>
          <w:b/>
          <w:bCs/>
          <w:sz w:val="24"/>
          <w:szCs w:val="24"/>
          <w:lang w:eastAsia="ar-SA"/>
        </w:rPr>
        <w:t>Модуль I.</w:t>
      </w:r>
      <w:r w:rsidRPr="00DB7BE7">
        <w:rPr>
          <w:rFonts w:ascii="Times New Roman" w:eastAsia="Times New Roman" w:hAnsi="Times New Roman" w:cs="Times New Roman"/>
          <w:bCs/>
          <w:sz w:val="24"/>
          <w:szCs w:val="24"/>
          <w:lang w:eastAsia="ar-SA"/>
        </w:rPr>
        <w:t xml:space="preserve"> </w:t>
      </w:r>
      <w:r w:rsidRPr="00DB7BE7">
        <w:rPr>
          <w:rFonts w:ascii="Times New Roman" w:eastAsia="Times New Roman" w:hAnsi="Times New Roman" w:cs="Times New Roman"/>
          <w:b/>
          <w:bCs/>
          <w:sz w:val="24"/>
          <w:szCs w:val="24"/>
          <w:lang w:eastAsia="ar-SA"/>
        </w:rPr>
        <w:t>Основы безопасности личности, общества и государства</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
          <w:bCs/>
          <w:i/>
          <w:sz w:val="24"/>
          <w:szCs w:val="24"/>
          <w:lang w:eastAsia="ar-SA"/>
        </w:rPr>
        <w:t>Раздел I.</w:t>
      </w:r>
      <w:r w:rsidRPr="00DB7BE7">
        <w:rPr>
          <w:rFonts w:ascii="Times New Roman" w:eastAsia="Times New Roman" w:hAnsi="Times New Roman" w:cs="Times New Roman"/>
          <w:bCs/>
          <w:sz w:val="24"/>
          <w:szCs w:val="24"/>
          <w:lang w:eastAsia="ar-SA"/>
        </w:rPr>
        <w:t xml:space="preserve"> </w:t>
      </w:r>
      <w:r w:rsidRPr="00DB7BE7">
        <w:rPr>
          <w:rFonts w:ascii="Times New Roman" w:eastAsia="Times New Roman" w:hAnsi="Times New Roman" w:cs="Times New Roman"/>
          <w:b/>
          <w:bCs/>
          <w:i/>
          <w:sz w:val="24"/>
          <w:szCs w:val="24"/>
          <w:lang w:eastAsia="ar-SA"/>
        </w:rPr>
        <w:t>Основы комплексной безопасности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Тема 1. Обеспечение личной безопасности в повседневной жизни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1.1. Пожарная безопасность</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Пожары в жилых и общественных зданиях, причины их возникновения и возможные последствия. Влияние человеческого фактора на причины возникновения пожаров. Соблюдение мер пожарной бе</w:t>
      </w:r>
      <w:proofErr w:type="gramStart"/>
      <w:r w:rsidRPr="00DB7BE7">
        <w:rPr>
          <w:rFonts w:ascii="Times New Roman" w:eastAsia="Times New Roman" w:hAnsi="Times New Roman" w:cs="Times New Roman"/>
          <w:bCs/>
          <w:sz w:val="24"/>
          <w:szCs w:val="24"/>
          <w:lang w:eastAsia="ar-SA"/>
        </w:rPr>
        <w:t>з-</w:t>
      </w:r>
      <w:proofErr w:type="gramEnd"/>
      <w:r w:rsidRPr="00DB7BE7">
        <w:rPr>
          <w:rFonts w:ascii="Times New Roman" w:eastAsia="Times New Roman" w:hAnsi="Times New Roman" w:cs="Times New Roman"/>
          <w:bCs/>
          <w:sz w:val="24"/>
          <w:szCs w:val="24"/>
          <w:lang w:eastAsia="ar-SA"/>
        </w:rPr>
        <w:t xml:space="preserve"> опасности в быту. Права и обязанности граждан в области пожарной безопасности. Правила безопасного поведения при пожаре в жилом или общественном здании.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1.2. Безопасность на дорогах</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Причины дорожно-транспортных происшествий и их возможные последствия. Организация дорожного движения. Правила безопасного поведения на дорогах пешеходов и пассажиров. Общие обязанности водителя. Правила безопасного поведения на дороге велосипедиста и водителя мопеда.</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 xml:space="preserve">1.3. Безопасность в быту. Особенности города (населенного пункта) как среды обитания человека. Характеристика городского и сельского жилища, особенности его </w:t>
      </w:r>
      <w:r w:rsidRPr="00DB7BE7">
        <w:rPr>
          <w:rFonts w:ascii="Times New Roman" w:eastAsia="Times New Roman" w:hAnsi="Times New Roman" w:cs="Times New Roman"/>
          <w:bCs/>
          <w:sz w:val="24"/>
          <w:szCs w:val="24"/>
          <w:lang w:eastAsia="ar-SA"/>
        </w:rPr>
        <w:lastRenderedPageBreak/>
        <w:t>жизнеобеспечения. Возможные опасные и аварийные ситуации в жилище. Соблюдение мер безопасности в быту.</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 xml:space="preserve">1.4. Безопасность на водоемах </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 xml:space="preserve">Особенности состояния водоемов в различное время года. Соблюдение правил безопасности при купании в оборудованных и необорудованных местах. Безопасный отдых у воды. Само- и взаимопомощь </w:t>
      </w:r>
      <w:proofErr w:type="gramStart"/>
      <w:r w:rsidRPr="00DB7BE7">
        <w:rPr>
          <w:rFonts w:ascii="Times New Roman" w:eastAsia="Times New Roman" w:hAnsi="Times New Roman" w:cs="Times New Roman"/>
          <w:bCs/>
          <w:sz w:val="24"/>
          <w:szCs w:val="24"/>
          <w:lang w:eastAsia="ar-SA"/>
        </w:rPr>
        <w:t>терпящих</w:t>
      </w:r>
      <w:proofErr w:type="gramEnd"/>
      <w:r w:rsidRPr="00DB7BE7">
        <w:rPr>
          <w:rFonts w:ascii="Times New Roman" w:eastAsia="Times New Roman" w:hAnsi="Times New Roman" w:cs="Times New Roman"/>
          <w:bCs/>
          <w:sz w:val="24"/>
          <w:szCs w:val="24"/>
          <w:lang w:eastAsia="ar-SA"/>
        </w:rPr>
        <w:t xml:space="preserve"> бедствие на воде.</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1.5. Экология и безопасность</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Загрязнение окружающей природной среды. Понятия о предельно допустимых концентрациях загрязняющих веществ. Мероприятия, проводимые по защите здоровья населения в местах с неблагоприятной экологической обстановкой.</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1.6. Опасные ситуации социального характера</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roofErr w:type="gramStart"/>
      <w:r w:rsidRPr="00DB7BE7">
        <w:rPr>
          <w:rFonts w:ascii="Times New Roman" w:eastAsia="Times New Roman" w:hAnsi="Times New Roman" w:cs="Times New Roman"/>
          <w:bCs/>
          <w:sz w:val="24"/>
          <w:szCs w:val="24"/>
          <w:lang w:eastAsia="ar-SA"/>
        </w:rPr>
        <w:t>Криминогенные ситуации</w:t>
      </w:r>
      <w:proofErr w:type="gramEnd"/>
      <w:r w:rsidRPr="00DB7BE7">
        <w:rPr>
          <w:rFonts w:ascii="Times New Roman" w:eastAsia="Times New Roman" w:hAnsi="Times New Roman" w:cs="Times New Roman"/>
          <w:bCs/>
          <w:sz w:val="24"/>
          <w:szCs w:val="24"/>
          <w:lang w:eastAsia="ar-SA"/>
        </w:rPr>
        <w:t xml:space="preserve"> в городе, причины их возникновения. Меры личной безопасности на улице, дома, в общественном месте. </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Тема 2. Обеспечение безопасности при активном отдыхе в природных условиях</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2.1. Подготовка к активному отдыху на природе</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Ориентирование на местности. Определение своего местонахождения и направления движения на местности. Подготовка к выходу на природу. Определение необходимого снаряжения для похода. Определение места для бивака и организация бивачных работ.</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2.2. Активный отдых на природе и безопасность</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Общие правила безопасности при активном отдыхе на природе. Подготовка и обеспечение безопасности в пеших и горных походах, при проведении лыжных, велосипедных и водных походов.</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2.3. Дальний (внутренний) и выездной туризм, меры безопасности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Факторы, оказывающие влияние на безопасность человека в дальнем и выездном туризме. Акклиматизация человека в различных природных условиях. Обеспечение личной безопасности при следовании к местам отдыха различными видами транспорта.</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2.4. Обеспечение безопасности при автономном существовании человека в природной среде</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Автономное существование человека в природных условиях. Добровольная и вынужденная автономия. Обеспечение жизнедеятельности человека в природной среде при автономном существовании.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2.5. Опасные ситуации в природных условиях</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Опасные погодные условия. Дикие животные и обеспечение безопасности при встрече с ними. Укусы насекомых и защита от них. Клещевой энцефалит и его профилактика.</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Тема 3. Обеспечение личной безопасности при угрозе террористического акта</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3.1. Наиболее опасные террористические акты</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Взрывы в местах массового скопления людей. Захват воздушных и морских судов, автомашин и других транспортных средств и удерживание в них заложников.</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3.2. Правила поведения при возможной опасности взрыва</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Признаки, по которым можно судить о возникновении опасности взрыва. Правила безопасного поведения, если взрыв произошел, если вас завалило обломками стен.</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3.3. Обеспечение безопасности в случае захвата в заложники или похищении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Правила поведения в случае захвата вас в заложники. Правила поведения при нападении с целью похищения. Обеспечение безопасности при захвате самолета. Правила поведения при перестрелке.</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Тема 4. Обеспечение безопасности в чрезвычайных ситуациях природного, техногенного и социального характера</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4.1. Чрезвычайные ситуации природного характера</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 xml:space="preserve">Чрезвычайные ситуации геологического происхождения (землетрясения, извержения вулканов, оползни, обвалы, лавины). Чрезвычайные ситуации метеорологического происхождения (ураганы, бури, смерчи). Чрезвычайные ситуации гидрологического </w:t>
      </w:r>
      <w:r w:rsidRPr="00DB7BE7">
        <w:rPr>
          <w:rFonts w:ascii="Times New Roman" w:eastAsia="Times New Roman" w:hAnsi="Times New Roman" w:cs="Times New Roman"/>
          <w:bCs/>
          <w:sz w:val="24"/>
          <w:szCs w:val="24"/>
          <w:lang w:eastAsia="ar-SA"/>
        </w:rPr>
        <w:lastRenderedPageBreak/>
        <w:t>происхождения (наводнение, сели, цунами). Чрезвычайные ситуации биологического происхождения (лесные и торфяные пожары, эпидемии, эпизоотии и эпифитотии). Защита населения от чрезвычайных ситуаций природного характера, рекомендации населения по безопасному поведению во время чрезвычайных ситуаций.</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4.2. Чрезвычайные ситуации техногенного характера</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Общие понятия о чрезвычайных ситуациях техногенного характера. Классификация чрезвычайных ситуаций техногенного характера. Потенциально опасные объекты. Аварии на радиационно опасных, химически опасных, взрывопожароопасных объектах и на гидротехнических сооружениях, их причины и возможные последствия. Защита населения от чрезвычайных ситуаций техногенного характера, рекомендации населению по безопасному поведению во время чрезвычайных ситуаций.</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4.3. Современный комплекс проблем безопасности социального характера</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Военные угрозы национальной безопасности России. Внешние и внутренние угрозы национальной безопасности России. Международный терроризм — угроза национальной безопасности России. Наркотизм и национальная безопасность России. Защита населения от чрезвычайных ситуаций социального характера. Правила личной безопасности в чрезвычайных ситуациях социального характера.</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
          <w:bCs/>
          <w:i/>
          <w:sz w:val="24"/>
          <w:szCs w:val="24"/>
          <w:lang w:eastAsia="ar-SA"/>
        </w:rPr>
        <w:t>Раздел II.</w:t>
      </w:r>
      <w:r w:rsidRPr="00DB7BE7">
        <w:rPr>
          <w:rFonts w:ascii="Times New Roman" w:eastAsia="Times New Roman" w:hAnsi="Times New Roman" w:cs="Times New Roman"/>
          <w:bCs/>
          <w:sz w:val="24"/>
          <w:szCs w:val="24"/>
          <w:lang w:eastAsia="ar-SA"/>
        </w:rPr>
        <w:t xml:space="preserve"> </w:t>
      </w:r>
      <w:r w:rsidRPr="00DB7BE7">
        <w:rPr>
          <w:rFonts w:ascii="Times New Roman" w:eastAsia="Times New Roman" w:hAnsi="Times New Roman" w:cs="Times New Roman"/>
          <w:b/>
          <w:bCs/>
          <w:sz w:val="24"/>
          <w:szCs w:val="24"/>
          <w:lang w:eastAsia="ar-SA"/>
        </w:rPr>
        <w:t>Защита населения Российской Федерации от чрезвычайных ситуаций</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Тема 5. Организация защиты населения от чрезвычайных ситуаций</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5.1. Правовые основы обеспечения защиты населения от чрезвычайных ситуаций. Положения Конституции Российской Федерации и федеральных законов в области безопасности, определяющие защищенность жизненно важных интересов личности, общества и государства от внешних и внутренних угроз. Права и обязанности граждан в области безопасности жизнедеятельности.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5.2. Организационные основы по защите населения страны от чрезвычайных ситуаций мирного и военного времени. Единая государственная система предупреждения и ликвидации чрезвычайных ситуаций (РСЧС), ее задачи. Гражданская оборона как составная часть национальной безопасности страны, ее задачи и предназначение. Министерство Российской Федерации по делам гражданской обороны, чрезвычайным ситуациям и ликвидации последствий стихийных бедствий (МЧС России) – федеральный орган управления в области защиты населения и территорий от чрезвычайных ситуаций. Роль МЧС России в формировании современного уровня культуры безопасности жизнедеятельности у населения страны.</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5.3. Основные мероприятия, проводимые в Российской Федерации, по защите населения от чрезвычайных ситуаций. Мониторинг и прогнозирование чрезвычайных ситуаций. Инженерная защита населения и территорий от чрезвычайных ситуаций. Оповещение населения о чрезвычайных ситуациях. Эвакуация населения. Аварийно-спасательные и другие неотложные работы в очагах поражения.</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Тема 6. Организация борьбы с терроризмом и наркобизнесом в Российской Федерации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6.1. Система борьбы с терроризмом. Виды террористических актов, их цели и способы осуществления. Законодательная и нормативно-правовая база по организации борьбы с терроризмом. Основные принципы противодействия терроризму. Контртеррористическая операция. Применение Вооруженных сил Российской Федерации в борьбе с терроризмом.</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6.2. Государственная политика противодействия наркотизму. Основные понятия о наркотизме, наркомании, причинах их распространения. Последствия наркоман</w:t>
      </w:r>
      <w:proofErr w:type="gramStart"/>
      <w:r w:rsidRPr="00DB7BE7">
        <w:rPr>
          <w:rFonts w:ascii="Times New Roman" w:eastAsia="Times New Roman" w:hAnsi="Times New Roman" w:cs="Times New Roman"/>
          <w:bCs/>
          <w:sz w:val="24"/>
          <w:szCs w:val="24"/>
          <w:lang w:eastAsia="ar-SA"/>
        </w:rPr>
        <w:t>ии и ее</w:t>
      </w:r>
      <w:proofErr w:type="gramEnd"/>
      <w:r w:rsidRPr="00DB7BE7">
        <w:rPr>
          <w:rFonts w:ascii="Times New Roman" w:eastAsia="Times New Roman" w:hAnsi="Times New Roman" w:cs="Times New Roman"/>
          <w:bCs/>
          <w:sz w:val="24"/>
          <w:szCs w:val="24"/>
          <w:lang w:eastAsia="ar-SA"/>
        </w:rPr>
        <w:t xml:space="preserve"> влияние на национальную безопасность России. Нормативно-правовая база борьбы с наркобизнесом. Профилактика наркомании.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
          <w:bCs/>
          <w:sz w:val="24"/>
          <w:szCs w:val="24"/>
          <w:lang w:eastAsia="ar-SA"/>
        </w:rPr>
      </w:pPr>
      <w:r w:rsidRPr="00DB7BE7">
        <w:rPr>
          <w:rFonts w:ascii="Times New Roman" w:eastAsia="Times New Roman" w:hAnsi="Times New Roman" w:cs="Times New Roman"/>
          <w:b/>
          <w:bCs/>
          <w:sz w:val="24"/>
          <w:szCs w:val="24"/>
          <w:lang w:eastAsia="ar-SA"/>
        </w:rPr>
        <w:t>Модуль II.</w:t>
      </w:r>
      <w:r w:rsidRPr="00DB7BE7">
        <w:rPr>
          <w:rFonts w:ascii="Times New Roman" w:eastAsia="Times New Roman" w:hAnsi="Times New Roman" w:cs="Times New Roman"/>
          <w:bCs/>
          <w:sz w:val="24"/>
          <w:szCs w:val="24"/>
          <w:lang w:eastAsia="ar-SA"/>
        </w:rPr>
        <w:t xml:space="preserve"> </w:t>
      </w:r>
      <w:r w:rsidRPr="00DB7BE7">
        <w:rPr>
          <w:rFonts w:ascii="Times New Roman" w:eastAsia="Times New Roman" w:hAnsi="Times New Roman" w:cs="Times New Roman"/>
          <w:b/>
          <w:bCs/>
          <w:sz w:val="24"/>
          <w:szCs w:val="24"/>
          <w:lang w:eastAsia="ar-SA"/>
        </w:rPr>
        <w:t>Основы медицинских знаний и здорового образа жизни</w:t>
      </w:r>
    </w:p>
    <w:p w:rsidR="00DB7BE7" w:rsidRPr="00DB7BE7" w:rsidRDefault="00DB7BE7" w:rsidP="00DB7BE7">
      <w:pPr>
        <w:suppressAutoHyphens/>
        <w:spacing w:after="0" w:line="240" w:lineRule="auto"/>
        <w:rPr>
          <w:rFonts w:ascii="Times New Roman" w:eastAsia="Times New Roman" w:hAnsi="Times New Roman" w:cs="Times New Roman"/>
          <w:b/>
          <w:bCs/>
          <w:sz w:val="24"/>
          <w:szCs w:val="24"/>
          <w:lang w:eastAsia="ar-SA"/>
        </w:rPr>
      </w:pPr>
      <w:r w:rsidRPr="00DB7BE7">
        <w:rPr>
          <w:rFonts w:ascii="Times New Roman" w:eastAsia="Times New Roman" w:hAnsi="Times New Roman" w:cs="Times New Roman"/>
          <w:b/>
          <w:bCs/>
          <w:i/>
          <w:sz w:val="24"/>
          <w:szCs w:val="24"/>
          <w:lang w:eastAsia="ar-SA"/>
        </w:rPr>
        <w:t>Раздел III.</w:t>
      </w:r>
      <w:r w:rsidRPr="00DB7BE7">
        <w:rPr>
          <w:rFonts w:ascii="Times New Roman" w:eastAsia="Times New Roman" w:hAnsi="Times New Roman" w:cs="Times New Roman"/>
          <w:b/>
          <w:bCs/>
          <w:sz w:val="24"/>
          <w:szCs w:val="24"/>
          <w:lang w:eastAsia="ar-SA"/>
        </w:rPr>
        <w:t xml:space="preserve"> Основы здорового образа жизни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lastRenderedPageBreak/>
        <w:t>Тема 7. Здоровый образ жизни и его составляющие</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7.1. Основные понятия о здоровье и здоровом образе жизни Индивидуальное здоровье человека, его физическая и духовная</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 xml:space="preserve">сущность. Репродуктивное здоровье как общая составляющая здоровья человека и общества. Социально-демографические процессы в России и безопасность государства. Особенности физического развития человека; особенности психического развития человека; развитие и укрепление чувства зрелости, развитие волевых качеств. Социальное развитие человека и его взаимоотношения с окружающими людьми. Формирование личности человека, значение и роль его взаимоотношений </w:t>
      </w:r>
      <w:proofErr w:type="gramStart"/>
      <w:r w:rsidRPr="00DB7BE7">
        <w:rPr>
          <w:rFonts w:ascii="Times New Roman" w:eastAsia="Times New Roman" w:hAnsi="Times New Roman" w:cs="Times New Roman"/>
          <w:bCs/>
          <w:sz w:val="24"/>
          <w:szCs w:val="24"/>
          <w:lang w:eastAsia="ar-SA"/>
        </w:rPr>
        <w:t>со</w:t>
      </w:r>
      <w:proofErr w:type="gramEnd"/>
      <w:r w:rsidRPr="00DB7BE7">
        <w:rPr>
          <w:rFonts w:ascii="Times New Roman" w:eastAsia="Times New Roman" w:hAnsi="Times New Roman" w:cs="Times New Roman"/>
          <w:bCs/>
          <w:sz w:val="24"/>
          <w:szCs w:val="24"/>
          <w:lang w:eastAsia="ar-SA"/>
        </w:rPr>
        <w:t xml:space="preserve"> взрослыми, родителями, сверстниками. Взаимоотношения человека и общества. Ответственность несовершеннолетних.</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7.2. Здоровый образ жизни и его составляющие.    Здоровый образ жизни — индивидуальная система поведения человека,</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roofErr w:type="gramStart"/>
      <w:r w:rsidRPr="00DB7BE7">
        <w:rPr>
          <w:rFonts w:ascii="Times New Roman" w:eastAsia="Times New Roman" w:hAnsi="Times New Roman" w:cs="Times New Roman"/>
          <w:bCs/>
          <w:sz w:val="24"/>
          <w:szCs w:val="24"/>
          <w:lang w:eastAsia="ar-SA"/>
        </w:rPr>
        <w:t>обеспечивающая</w:t>
      </w:r>
      <w:proofErr w:type="gramEnd"/>
      <w:r w:rsidRPr="00DB7BE7">
        <w:rPr>
          <w:rFonts w:ascii="Times New Roman" w:eastAsia="Times New Roman" w:hAnsi="Times New Roman" w:cs="Times New Roman"/>
          <w:bCs/>
          <w:sz w:val="24"/>
          <w:szCs w:val="24"/>
          <w:lang w:eastAsia="ar-SA"/>
        </w:rPr>
        <w:t xml:space="preserve"> совершенствование его физических и духовных качеств.</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 xml:space="preserve">    Психологическая уравновешенность и ее значение для здоровья. Режим дня и его значение для здоровья. Профилактика переутомления. Двигательная активность и закаливание организма — необходимые условия сохранения и укрепления здоровья. Рациональное питание. Роль питания в сохранении здоровья человека. </w:t>
      </w:r>
      <w:proofErr w:type="gramStart"/>
      <w:r w:rsidRPr="00DB7BE7">
        <w:rPr>
          <w:rFonts w:ascii="Times New Roman" w:eastAsia="Times New Roman" w:hAnsi="Times New Roman" w:cs="Times New Roman"/>
          <w:bCs/>
          <w:sz w:val="24"/>
          <w:szCs w:val="24"/>
          <w:lang w:eastAsia="ar-SA"/>
        </w:rPr>
        <w:t>Роль здорового образа жизни в формировании у обучаемых современного уровня культуры в области безопасности жизнедеятельности.</w:t>
      </w:r>
      <w:proofErr w:type="gramEnd"/>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Тема 8. Факторы, разрушающие здоровье</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8.1. Вредные привычки и их влияние на здоровье</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Основные понятия вредных привычек. Курение, влияние табачного дыма на организм курящего и окружающих. Употребление алкоголя и его влияние на умственное и физическое развитие человека. Наркомания и ее отрицательные последствия на здоровье человека. Профилактика вредных привычек.</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8.2. Ранние половые связи и их отрицательные последствия для здоровья человека.    Инфекции, передаваемые половым путем. Понятие о ВИЧ-инфекции и СПИДе. СПИД — угроза здоровью личности и общества. Профилактика инфекций, передаваемых половым путем и ВИЧ-инфекции.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Тема 9. Правовые аспекты взаимоотношения полов</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9.1. Семья в современном обществе.    Законодательство и семья. Основы семейного права в РФ. Брак и семья, основные понятия и определения. Семья и здоровый образ жизни, основные функции семьи.  Личные права и обязанности супругов. Права и обязанности родителей.</w:t>
      </w:r>
    </w:p>
    <w:p w:rsidR="00DB7BE7" w:rsidRPr="00DB7BE7" w:rsidRDefault="00DB7BE7" w:rsidP="00DB7BE7">
      <w:pPr>
        <w:suppressAutoHyphens/>
        <w:spacing w:after="0" w:line="240" w:lineRule="auto"/>
        <w:rPr>
          <w:rFonts w:ascii="Times New Roman" w:eastAsia="Times New Roman" w:hAnsi="Times New Roman" w:cs="Times New Roman"/>
          <w:b/>
          <w:bCs/>
          <w:i/>
          <w:sz w:val="24"/>
          <w:szCs w:val="24"/>
          <w:lang w:eastAsia="ar-SA"/>
        </w:rPr>
      </w:pPr>
      <w:r w:rsidRPr="00DB7BE7">
        <w:rPr>
          <w:rFonts w:ascii="Times New Roman" w:eastAsia="Times New Roman" w:hAnsi="Times New Roman" w:cs="Times New Roman"/>
          <w:b/>
          <w:bCs/>
          <w:i/>
          <w:sz w:val="24"/>
          <w:szCs w:val="24"/>
          <w:lang w:eastAsia="ar-SA"/>
        </w:rPr>
        <w:t>Раздел IV.</w:t>
      </w:r>
      <w:r w:rsidRPr="00DB7BE7">
        <w:rPr>
          <w:rFonts w:ascii="Times New Roman" w:eastAsia="Times New Roman" w:hAnsi="Times New Roman" w:cs="Times New Roman"/>
          <w:bCs/>
          <w:sz w:val="24"/>
          <w:szCs w:val="24"/>
          <w:lang w:eastAsia="ar-SA"/>
        </w:rPr>
        <w:t xml:space="preserve"> </w:t>
      </w:r>
      <w:r w:rsidRPr="00DB7BE7">
        <w:rPr>
          <w:rFonts w:ascii="Times New Roman" w:eastAsia="Times New Roman" w:hAnsi="Times New Roman" w:cs="Times New Roman"/>
          <w:b/>
          <w:bCs/>
          <w:i/>
          <w:sz w:val="24"/>
          <w:szCs w:val="24"/>
          <w:lang w:eastAsia="ar-SA"/>
        </w:rPr>
        <w:t>Основы медицинских знаний и оказание первой медицинской помощи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Тема 10. Основы медицинских знаний</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10.1. Основы медицинских знаний     Общая характеристика различных повреждений и их последствия для здоровья человека.  Основные правила оказания первой медицинской помощи при различных видах повреждений. Средства оказания первой медицинской помощи. Медицинская (домашняя) аптечка.  Природные лекарственные средства. Перевязочные материалы, дезинфицирующие средства.  Основные неинфекционные заболевания, их причины, связь с образом жизни. Профилактика неинфекционных заболеваний.     Наиболее часто встречающиеся инфекционные заболевания, их возбудители, пути передачи инфекции, меры профилактики.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Тема 11. Первая медицинская помощь при неотложных состояниях</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11.1. Правила оказания первой медицинской помощи    Первая медицинская помощь при отравлении.    Первая медицинская помощь при травмах опорно-двигательного аппарата, порядок наложения поддерживающей повязки. Правила и</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lastRenderedPageBreak/>
        <w:t xml:space="preserve">способы транспортировки пострадавшего.   Первая медицинская помощь при кровотечениях. Способы остановки кровотечения.    Оказание первой медицинской помощи при утоплении. Способы проведения искусственной вентиляции легких и непрямого массажа сердца.    </w:t>
      </w:r>
      <w:proofErr w:type="gramStart"/>
      <w:r w:rsidRPr="00DB7BE7">
        <w:rPr>
          <w:rFonts w:ascii="Times New Roman" w:eastAsia="Times New Roman" w:hAnsi="Times New Roman" w:cs="Times New Roman"/>
          <w:bCs/>
          <w:sz w:val="24"/>
          <w:szCs w:val="24"/>
          <w:lang w:eastAsia="ar-SA"/>
        </w:rPr>
        <w:t>Оказание первой медицинской помощи при тепловом и солнечном ударах, при отморожении.</w:t>
      </w:r>
      <w:proofErr w:type="gramEnd"/>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Тема 12. Первая медицинская помощь при массовых поражениях</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r w:rsidRPr="00DB7BE7">
        <w:rPr>
          <w:rFonts w:ascii="Times New Roman" w:eastAsia="Times New Roman" w:hAnsi="Times New Roman" w:cs="Times New Roman"/>
          <w:bCs/>
          <w:sz w:val="24"/>
          <w:szCs w:val="24"/>
          <w:lang w:eastAsia="ar-SA"/>
        </w:rPr>
        <w:t>12.1. Комплекс простейших мероприятий по оказанию первой медицинской помощи при массовых поражениях    Основные причины возникновения массового поражения людей природного, техногенного и социального характера. Основные мероприятия, проводимые в местах массового поражения людей (извлечение пострадавшего из-под завала; введение обезболивающих средств; освобождение верхних дыхательных путей и др.).</w:t>
      </w: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Cs/>
          <w:sz w:val="24"/>
          <w:szCs w:val="24"/>
          <w:lang w:eastAsia="ar-SA"/>
        </w:rPr>
      </w:pPr>
    </w:p>
    <w:p w:rsidR="00DB7BE7" w:rsidRPr="00DB7BE7" w:rsidRDefault="00DB7BE7" w:rsidP="00DB7BE7">
      <w:pPr>
        <w:numPr>
          <w:ilvl w:val="0"/>
          <w:numId w:val="7"/>
        </w:numPr>
        <w:suppressAutoHyphens/>
        <w:spacing w:after="0" w:line="240" w:lineRule="auto"/>
        <w:jc w:val="center"/>
        <w:rPr>
          <w:rFonts w:ascii="Times New Roman" w:eastAsia="Times New Roman" w:hAnsi="Times New Roman" w:cs="Times New Roman"/>
          <w:b/>
          <w:bCs/>
          <w:sz w:val="24"/>
          <w:szCs w:val="24"/>
          <w:lang w:eastAsia="ar-SA"/>
        </w:rPr>
      </w:pPr>
      <w:r w:rsidRPr="00DB7BE7">
        <w:rPr>
          <w:rFonts w:ascii="Times New Roman" w:eastAsia="Times New Roman" w:hAnsi="Times New Roman" w:cs="Times New Roman"/>
          <w:b/>
          <w:bCs/>
          <w:sz w:val="24"/>
          <w:szCs w:val="24"/>
          <w:lang w:eastAsia="ar-SA"/>
        </w:rPr>
        <w:t>Тематическое планирование</w:t>
      </w:r>
    </w:p>
    <w:p w:rsidR="00DB7BE7" w:rsidRPr="00DB7BE7" w:rsidRDefault="00DB7BE7" w:rsidP="00DB7BE7">
      <w:pPr>
        <w:suppressAutoHyphens/>
        <w:spacing w:after="0" w:line="240" w:lineRule="auto"/>
        <w:jc w:val="center"/>
        <w:rPr>
          <w:rFonts w:ascii="Times New Roman" w:eastAsia="Times New Roman" w:hAnsi="Times New Roman" w:cs="Times New Roman"/>
          <w:b/>
          <w:bCs/>
          <w:sz w:val="24"/>
          <w:szCs w:val="24"/>
          <w:lang w:eastAsia="ar-SA"/>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8"/>
          <w:szCs w:val="28"/>
          <w:u w:val="single"/>
          <w:lang w:eastAsia="ru-RU"/>
        </w:rPr>
      </w:pPr>
      <w:r w:rsidRPr="00DB7BE7">
        <w:rPr>
          <w:rFonts w:ascii="Times New Roman" w:eastAsia="Times New Roman" w:hAnsi="Times New Roman" w:cs="Times New Roman"/>
          <w:b/>
          <w:sz w:val="28"/>
          <w:szCs w:val="28"/>
          <w:u w:val="single"/>
          <w:lang w:eastAsia="ru-RU"/>
        </w:rPr>
        <w:t>8 класс</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1002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156"/>
        <w:gridCol w:w="1022"/>
      </w:tblGrid>
      <w:tr w:rsidR="00DB7BE7" w:rsidRPr="00DB7BE7" w:rsidTr="00085B77">
        <w:trPr>
          <w:trHeight w:val="807"/>
        </w:trPr>
        <w:tc>
          <w:tcPr>
            <w:tcW w:w="851" w:type="dxa"/>
          </w:tcPr>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w:t>
            </w:r>
          </w:p>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урока</w:t>
            </w:r>
          </w:p>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p>
        </w:tc>
        <w:tc>
          <w:tcPr>
            <w:tcW w:w="8156" w:type="dxa"/>
          </w:tcPr>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Содержание</w:t>
            </w:r>
          </w:p>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(разделы, темы)</w:t>
            </w:r>
          </w:p>
        </w:tc>
        <w:tc>
          <w:tcPr>
            <w:tcW w:w="1022" w:type="dxa"/>
          </w:tcPr>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Кол-во</w:t>
            </w:r>
          </w:p>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часов</w:t>
            </w:r>
          </w:p>
        </w:tc>
      </w:tr>
      <w:tr w:rsidR="00DB7BE7" w:rsidRPr="00DB7BE7" w:rsidTr="00085B77">
        <w:trPr>
          <w:trHeight w:val="146"/>
        </w:trPr>
        <w:tc>
          <w:tcPr>
            <w:tcW w:w="851" w:type="dxa"/>
          </w:tcPr>
          <w:p w:rsidR="00DB7BE7" w:rsidRPr="00DB7BE7" w:rsidRDefault="00DB7BE7" w:rsidP="00DB7BE7">
            <w:pPr>
              <w:shd w:val="clear" w:color="auto" w:fill="FFFFFF"/>
              <w:autoSpaceDE w:val="0"/>
              <w:autoSpaceDN w:val="0"/>
              <w:adjustRightInd w:val="0"/>
              <w:spacing w:before="144" w:after="160" w:line="240" w:lineRule="auto"/>
              <w:rPr>
                <w:rFonts w:ascii="Times New Roman" w:eastAsia="Times New Roman" w:hAnsi="Times New Roman" w:cs="Times New Roman"/>
                <w:b/>
                <w:bCs/>
                <w:sz w:val="24"/>
                <w:szCs w:val="24"/>
                <w:lang w:eastAsia="ru-RU"/>
              </w:rPr>
            </w:pPr>
          </w:p>
        </w:tc>
        <w:tc>
          <w:tcPr>
            <w:tcW w:w="8156" w:type="dxa"/>
          </w:tcPr>
          <w:p w:rsidR="00DB7BE7" w:rsidRPr="00DB7BE7" w:rsidRDefault="00DB7BE7" w:rsidP="00DB7BE7">
            <w:pPr>
              <w:shd w:val="clear" w:color="auto" w:fill="FFFFFF"/>
              <w:autoSpaceDE w:val="0"/>
              <w:autoSpaceDN w:val="0"/>
              <w:adjustRightInd w:val="0"/>
              <w:spacing w:before="144" w:after="160" w:line="240" w:lineRule="auto"/>
              <w:jc w:val="center"/>
              <w:rPr>
                <w:rFonts w:ascii="Times New Roman" w:eastAsia="Times New Roman" w:hAnsi="Times New Roman" w:cs="Times New Roman"/>
                <w:b/>
                <w:bCs/>
                <w:sz w:val="24"/>
                <w:szCs w:val="24"/>
                <w:lang w:eastAsia="ru-RU"/>
              </w:rPr>
            </w:pPr>
            <w:r w:rsidRPr="00DB7BE7">
              <w:rPr>
                <w:rFonts w:ascii="Times New Roman" w:eastAsia="Times New Roman" w:hAnsi="Times New Roman" w:cs="Times New Roman"/>
                <w:b/>
                <w:bCs/>
                <w:sz w:val="24"/>
                <w:szCs w:val="24"/>
                <w:lang w:eastAsia="ru-RU"/>
              </w:rPr>
              <w:t>Модуль 1.  Основы безопасности личности, общества и    государства</w:t>
            </w:r>
          </w:p>
        </w:tc>
        <w:tc>
          <w:tcPr>
            <w:tcW w:w="1022" w:type="dxa"/>
          </w:tcPr>
          <w:p w:rsidR="00DB7BE7" w:rsidRPr="00DB7BE7" w:rsidRDefault="00DB7BE7" w:rsidP="00DB7BE7">
            <w:pPr>
              <w:shd w:val="clear" w:color="auto" w:fill="FFFFFF"/>
              <w:autoSpaceDE w:val="0"/>
              <w:autoSpaceDN w:val="0"/>
              <w:adjustRightInd w:val="0"/>
              <w:spacing w:before="144" w:after="160" w:line="240" w:lineRule="auto"/>
              <w:jc w:val="center"/>
              <w:rPr>
                <w:rFonts w:ascii="Times New Roman" w:eastAsia="Times New Roman" w:hAnsi="Times New Roman" w:cs="Times New Roman"/>
                <w:b/>
                <w:bCs/>
                <w:sz w:val="24"/>
                <w:szCs w:val="24"/>
                <w:lang w:eastAsia="ru-RU"/>
              </w:rPr>
            </w:pPr>
            <w:r w:rsidRPr="00DB7BE7">
              <w:rPr>
                <w:rFonts w:ascii="Times New Roman" w:eastAsia="Times New Roman" w:hAnsi="Times New Roman" w:cs="Times New Roman"/>
                <w:b/>
                <w:bCs/>
                <w:sz w:val="24"/>
                <w:szCs w:val="24"/>
                <w:lang w:eastAsia="ru-RU"/>
              </w:rPr>
              <w:t>22</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shd w:val="clear" w:color="auto" w:fill="FFFFFF"/>
              <w:autoSpaceDE w:val="0"/>
              <w:autoSpaceDN w:val="0"/>
              <w:adjustRightInd w:val="0"/>
              <w:spacing w:before="187" w:after="144" w:line="240" w:lineRule="exact"/>
              <w:ind w:left="43"/>
              <w:rPr>
                <w:rFonts w:ascii="Times New Roman" w:eastAsia="Times New Roman" w:hAnsi="Times New Roman" w:cs="Times New Roman"/>
                <w:b/>
                <w:i/>
                <w:iCs/>
                <w:sz w:val="24"/>
                <w:szCs w:val="24"/>
                <w:lang w:eastAsia="ru-RU"/>
              </w:rPr>
            </w:pPr>
            <w:r w:rsidRPr="00DB7BE7">
              <w:rPr>
                <w:rFonts w:ascii="Times New Roman" w:eastAsia="Times New Roman" w:hAnsi="Times New Roman" w:cs="Times New Roman"/>
                <w:b/>
                <w:i/>
                <w:iCs/>
                <w:sz w:val="24"/>
                <w:szCs w:val="24"/>
                <w:lang w:eastAsia="ru-RU"/>
              </w:rPr>
              <w:t>Раздел   1.   Основы комплексной безопасности</w:t>
            </w:r>
          </w:p>
        </w:tc>
        <w:tc>
          <w:tcPr>
            <w:tcW w:w="1022" w:type="dxa"/>
          </w:tcPr>
          <w:p w:rsidR="00DB7BE7" w:rsidRPr="00DB7BE7" w:rsidRDefault="00DB7BE7" w:rsidP="00DB7BE7">
            <w:pPr>
              <w:shd w:val="clear" w:color="auto" w:fill="FFFFFF"/>
              <w:autoSpaceDE w:val="0"/>
              <w:autoSpaceDN w:val="0"/>
              <w:adjustRightInd w:val="0"/>
              <w:spacing w:before="187" w:after="144" w:line="240" w:lineRule="exact"/>
              <w:ind w:left="43"/>
              <w:rPr>
                <w:rFonts w:ascii="Times New Roman" w:eastAsia="Times New Roman" w:hAnsi="Times New Roman" w:cs="Times New Roman"/>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Пожарная безопасность</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3</w:t>
            </w:r>
          </w:p>
        </w:tc>
      </w:tr>
      <w:tr w:rsidR="00DB7BE7" w:rsidRPr="00DB7BE7" w:rsidTr="00085B77">
        <w:trPr>
          <w:trHeight w:val="1489"/>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    2</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3</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Пожары в жилых и общественных зданиях, их причины и последствия. </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Профилактика пожаров в повседневной </w:t>
            </w:r>
            <w:r w:rsidRPr="00DB7BE7">
              <w:rPr>
                <w:rFonts w:ascii="Times New Roman" w:eastAsia="Times New Roman" w:hAnsi="Times New Roman" w:cs="Times New Roman"/>
                <w:spacing w:val="-2"/>
                <w:sz w:val="24"/>
                <w:szCs w:val="24"/>
                <w:lang w:eastAsia="ru-RU"/>
              </w:rPr>
              <w:t xml:space="preserve">жизни и организация зашиты населения. </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pacing w:val="-4"/>
                <w:sz w:val="24"/>
                <w:szCs w:val="24"/>
                <w:lang w:eastAsia="ru-RU"/>
              </w:rPr>
              <w:t>Права, обязанности и ответственность граж</w:t>
            </w:r>
            <w:r w:rsidRPr="00DB7BE7">
              <w:rPr>
                <w:rFonts w:ascii="Times New Roman" w:eastAsia="Times New Roman" w:hAnsi="Times New Roman" w:cs="Times New Roman"/>
                <w:spacing w:val="-4"/>
                <w:sz w:val="24"/>
                <w:szCs w:val="24"/>
                <w:lang w:eastAsia="ru-RU"/>
              </w:rPr>
              <w:softHyphen/>
            </w:r>
            <w:r w:rsidRPr="00DB7BE7">
              <w:rPr>
                <w:rFonts w:ascii="Times New Roman" w:eastAsia="Times New Roman" w:hAnsi="Times New Roman" w:cs="Times New Roman"/>
                <w:sz w:val="24"/>
                <w:szCs w:val="24"/>
                <w:lang w:eastAsia="ru-RU"/>
              </w:rPr>
              <w:t>дан в области пожарной безопасности. Обеспе</w:t>
            </w:r>
            <w:r w:rsidRPr="00DB7BE7">
              <w:rPr>
                <w:rFonts w:ascii="Times New Roman" w:eastAsia="Times New Roman" w:hAnsi="Times New Roman" w:cs="Times New Roman"/>
                <w:sz w:val="24"/>
                <w:szCs w:val="24"/>
                <w:lang w:eastAsia="ru-RU"/>
              </w:rPr>
              <w:softHyphen/>
              <w:t>чение личной безопасности при пожарах</w:t>
            </w:r>
          </w:p>
        </w:tc>
        <w:tc>
          <w:tcPr>
            <w:tcW w:w="1022" w:type="dxa"/>
          </w:tcPr>
          <w:p w:rsidR="00DB7BE7" w:rsidRPr="00DB7BE7" w:rsidRDefault="00DB7BE7" w:rsidP="00DB7BE7">
            <w:pPr>
              <w:autoSpaceDE w:val="0"/>
              <w:autoSpaceDN w:val="0"/>
              <w:adjustRightInd w:val="0"/>
              <w:spacing w:after="0" w:line="240" w:lineRule="auto"/>
              <w:ind w:left="360"/>
              <w:rPr>
                <w:rFonts w:ascii="Times New Roman" w:eastAsia="Times New Roman" w:hAnsi="Times New Roman" w:cs="Times New Roman"/>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Безопасность на дорогах</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3</w:t>
            </w:r>
          </w:p>
        </w:tc>
      </w:tr>
      <w:tr w:rsidR="00DB7BE7" w:rsidRPr="00DB7BE7" w:rsidTr="00085B77">
        <w:trPr>
          <w:trHeight w:val="1100"/>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4</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    5</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    6</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 Причины дорожно-транспортных происше</w:t>
            </w:r>
            <w:r w:rsidRPr="00DB7BE7">
              <w:rPr>
                <w:rFonts w:ascii="Times New Roman" w:eastAsia="Times New Roman" w:hAnsi="Times New Roman" w:cs="Times New Roman"/>
                <w:sz w:val="24"/>
                <w:szCs w:val="24"/>
                <w:lang w:eastAsia="ru-RU"/>
              </w:rPr>
              <w:softHyphen/>
              <w:t>ствий и травматизма людей.</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pacing w:val="-1"/>
                <w:sz w:val="24"/>
                <w:szCs w:val="24"/>
                <w:lang w:eastAsia="ru-RU"/>
              </w:rPr>
              <w:t xml:space="preserve"> Организация дорожного движения, обязан</w:t>
            </w:r>
            <w:r w:rsidRPr="00DB7BE7">
              <w:rPr>
                <w:rFonts w:ascii="Times New Roman" w:eastAsia="Times New Roman" w:hAnsi="Times New Roman" w:cs="Times New Roman"/>
                <w:spacing w:val="-1"/>
                <w:sz w:val="24"/>
                <w:szCs w:val="24"/>
                <w:lang w:eastAsia="ru-RU"/>
              </w:rPr>
              <w:softHyphen/>
            </w:r>
            <w:r w:rsidRPr="00DB7BE7">
              <w:rPr>
                <w:rFonts w:ascii="Times New Roman" w:eastAsia="Times New Roman" w:hAnsi="Times New Roman" w:cs="Times New Roman"/>
                <w:sz w:val="24"/>
                <w:szCs w:val="24"/>
                <w:lang w:eastAsia="ru-RU"/>
              </w:rPr>
              <w:t>ности пешеходов и пассажиров.</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 Велосипедист —  водитель транспортного средства</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Безопасность на водоемах</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3</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pacing w:val="-3"/>
                <w:sz w:val="24"/>
                <w:szCs w:val="24"/>
                <w:lang w:eastAsia="ru-RU"/>
              </w:rPr>
            </w:pPr>
            <w:r w:rsidRPr="00DB7BE7">
              <w:rPr>
                <w:rFonts w:ascii="Times New Roman" w:eastAsia="Times New Roman" w:hAnsi="Times New Roman" w:cs="Times New Roman"/>
                <w:spacing w:val="-3"/>
                <w:sz w:val="24"/>
                <w:szCs w:val="24"/>
                <w:lang w:eastAsia="ru-RU"/>
              </w:rPr>
              <w:t>7</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pacing w:val="-3"/>
                <w:sz w:val="24"/>
                <w:szCs w:val="24"/>
                <w:lang w:eastAsia="ru-RU"/>
              </w:rPr>
            </w:pPr>
            <w:r w:rsidRPr="00DB7BE7">
              <w:rPr>
                <w:rFonts w:ascii="Times New Roman" w:eastAsia="Times New Roman" w:hAnsi="Times New Roman" w:cs="Times New Roman"/>
                <w:spacing w:val="-3"/>
                <w:sz w:val="24"/>
                <w:szCs w:val="24"/>
                <w:lang w:eastAsia="ru-RU"/>
              </w:rPr>
              <w:t>8</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pacing w:val="-3"/>
                <w:sz w:val="24"/>
                <w:szCs w:val="24"/>
                <w:lang w:eastAsia="ru-RU"/>
              </w:rPr>
            </w:pPr>
            <w:r w:rsidRPr="00DB7BE7">
              <w:rPr>
                <w:rFonts w:ascii="Times New Roman" w:eastAsia="Times New Roman" w:hAnsi="Times New Roman" w:cs="Times New Roman"/>
                <w:spacing w:val="-3"/>
                <w:sz w:val="24"/>
                <w:szCs w:val="24"/>
                <w:lang w:eastAsia="ru-RU"/>
              </w:rPr>
              <w:t>9</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pacing w:val="-3"/>
                <w:sz w:val="24"/>
                <w:szCs w:val="24"/>
                <w:lang w:eastAsia="ru-RU"/>
              </w:rPr>
              <w:t>Безопасное поведение на водоёмах в различ</w:t>
            </w:r>
            <w:r w:rsidRPr="00DB7BE7">
              <w:rPr>
                <w:rFonts w:ascii="Times New Roman" w:eastAsia="Times New Roman" w:hAnsi="Times New Roman" w:cs="Times New Roman"/>
                <w:sz w:val="24"/>
                <w:szCs w:val="24"/>
                <w:lang w:eastAsia="ru-RU"/>
              </w:rPr>
              <w:t>ных условиях.</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Безопасный отдых на водоемах.</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Оказание помощи </w:t>
            </w:r>
            <w:proofErr w:type="gramStart"/>
            <w:r w:rsidRPr="00DB7BE7">
              <w:rPr>
                <w:rFonts w:ascii="Times New Roman" w:eastAsia="Times New Roman" w:hAnsi="Times New Roman" w:cs="Times New Roman"/>
                <w:sz w:val="24"/>
                <w:szCs w:val="24"/>
                <w:lang w:eastAsia="ru-RU"/>
              </w:rPr>
              <w:t>терпящим</w:t>
            </w:r>
            <w:proofErr w:type="gramEnd"/>
            <w:r w:rsidRPr="00DB7BE7">
              <w:rPr>
                <w:rFonts w:ascii="Times New Roman" w:eastAsia="Times New Roman" w:hAnsi="Times New Roman" w:cs="Times New Roman"/>
                <w:sz w:val="24"/>
                <w:szCs w:val="24"/>
                <w:lang w:eastAsia="ru-RU"/>
              </w:rPr>
              <w:t xml:space="preserve"> бедствие на воде</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pacing w:val="-15"/>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Экология и безопасность</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2</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10</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11</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Загрязнение окружающей среды и здоровье человека.</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Правила безопасного поведения при небла</w:t>
            </w:r>
            <w:r w:rsidRPr="00DB7BE7">
              <w:rPr>
                <w:rFonts w:ascii="Times New Roman" w:eastAsia="Times New Roman" w:hAnsi="Times New Roman" w:cs="Times New Roman"/>
                <w:sz w:val="24"/>
                <w:szCs w:val="24"/>
                <w:lang w:eastAsia="ru-RU"/>
              </w:rPr>
              <w:softHyphen/>
              <w:t>гоприятной экологической обстановке</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Чрезвычайные ситуации техногенного харак</w:t>
            </w:r>
            <w:r w:rsidRPr="00DB7BE7">
              <w:rPr>
                <w:rFonts w:ascii="Times New Roman" w:eastAsia="Times New Roman" w:hAnsi="Times New Roman" w:cs="Times New Roman"/>
                <w:b/>
                <w:sz w:val="24"/>
                <w:szCs w:val="24"/>
                <w:lang w:eastAsia="ru-RU"/>
              </w:rPr>
              <w:softHyphen/>
              <w:t>тера  и их возможные  последствия</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5</w:t>
            </w:r>
          </w:p>
        </w:tc>
      </w:tr>
      <w:tr w:rsidR="00DB7BE7" w:rsidRPr="00DB7BE7" w:rsidTr="00085B77">
        <w:trPr>
          <w:trHeight w:val="1741"/>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12</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13</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   14</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   15</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16</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Классификация чрезвычайных ситуаций тех</w:t>
            </w:r>
            <w:r w:rsidRPr="00DB7BE7">
              <w:rPr>
                <w:rFonts w:ascii="Times New Roman" w:eastAsia="Times New Roman" w:hAnsi="Times New Roman" w:cs="Times New Roman"/>
                <w:sz w:val="24"/>
                <w:szCs w:val="24"/>
                <w:lang w:eastAsia="ru-RU"/>
              </w:rPr>
              <w:softHyphen/>
              <w:t>ногенного характера.</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pacing w:val="-3"/>
                <w:sz w:val="24"/>
                <w:szCs w:val="24"/>
                <w:lang w:eastAsia="ru-RU"/>
              </w:rPr>
              <w:t>Аварии на радиационн</w:t>
            </w:r>
            <w:proofErr w:type="gramStart"/>
            <w:r w:rsidRPr="00DB7BE7">
              <w:rPr>
                <w:rFonts w:ascii="Times New Roman" w:eastAsia="Times New Roman" w:hAnsi="Times New Roman" w:cs="Times New Roman"/>
                <w:spacing w:val="-3"/>
                <w:sz w:val="24"/>
                <w:szCs w:val="24"/>
                <w:lang w:eastAsia="ru-RU"/>
              </w:rPr>
              <w:t>о-</w:t>
            </w:r>
            <w:proofErr w:type="gramEnd"/>
            <w:r w:rsidRPr="00DB7BE7">
              <w:rPr>
                <w:rFonts w:ascii="Times New Roman" w:eastAsia="Times New Roman" w:hAnsi="Times New Roman" w:cs="Times New Roman"/>
                <w:spacing w:val="-3"/>
                <w:sz w:val="24"/>
                <w:szCs w:val="24"/>
                <w:lang w:eastAsia="ru-RU"/>
              </w:rPr>
              <w:t xml:space="preserve"> опасных объектах и </w:t>
            </w:r>
            <w:r w:rsidRPr="00DB7BE7">
              <w:rPr>
                <w:rFonts w:ascii="Times New Roman" w:eastAsia="Times New Roman" w:hAnsi="Times New Roman" w:cs="Times New Roman"/>
                <w:sz w:val="24"/>
                <w:szCs w:val="24"/>
                <w:lang w:eastAsia="ru-RU"/>
              </w:rPr>
              <w:t>их возможные последствия</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Аварии на химически опасных объектах и их возможные последствия.</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Пожары и взрывы на взрывопожароопасных объектах экономики  и их  возможные  послед</w:t>
            </w:r>
            <w:r w:rsidRPr="00DB7BE7">
              <w:rPr>
                <w:rFonts w:ascii="Times New Roman" w:eastAsia="Times New Roman" w:hAnsi="Times New Roman" w:cs="Times New Roman"/>
                <w:sz w:val="24"/>
                <w:szCs w:val="24"/>
                <w:lang w:eastAsia="ru-RU"/>
              </w:rPr>
              <w:softHyphen/>
              <w:t>ствия.</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Аварии на гидротехнических сооружениях и их последствия</w:t>
            </w:r>
          </w:p>
        </w:tc>
        <w:tc>
          <w:tcPr>
            <w:tcW w:w="1022"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160" w:line="240" w:lineRule="exact"/>
              <w:rPr>
                <w:rFonts w:ascii="Times New Roman" w:eastAsia="Times New Roman" w:hAnsi="Times New Roman" w:cs="Times New Roman"/>
                <w:i/>
                <w:iCs/>
                <w:sz w:val="24"/>
                <w:szCs w:val="24"/>
                <w:lang w:eastAsia="ru-RU"/>
              </w:rPr>
            </w:pPr>
          </w:p>
        </w:tc>
        <w:tc>
          <w:tcPr>
            <w:tcW w:w="8156" w:type="dxa"/>
          </w:tcPr>
          <w:p w:rsidR="00DB7BE7" w:rsidRPr="00DB7BE7" w:rsidRDefault="00DB7BE7" w:rsidP="00DB7BE7">
            <w:pPr>
              <w:autoSpaceDE w:val="0"/>
              <w:autoSpaceDN w:val="0"/>
              <w:adjustRightInd w:val="0"/>
              <w:spacing w:after="160" w:line="240" w:lineRule="exact"/>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i/>
                <w:iCs/>
                <w:sz w:val="24"/>
                <w:szCs w:val="24"/>
                <w:lang w:eastAsia="ru-RU"/>
              </w:rPr>
              <w:t xml:space="preserve">Раздел 2.  Защита населения Российской Федерации от чрезвычайных ситуаций </w:t>
            </w:r>
          </w:p>
        </w:tc>
        <w:tc>
          <w:tcPr>
            <w:tcW w:w="1022" w:type="dxa"/>
          </w:tcPr>
          <w:p w:rsidR="00DB7BE7" w:rsidRPr="00DB7BE7" w:rsidRDefault="00DB7BE7" w:rsidP="00DB7BE7">
            <w:pPr>
              <w:autoSpaceDE w:val="0"/>
              <w:autoSpaceDN w:val="0"/>
              <w:adjustRightInd w:val="0"/>
              <w:spacing w:after="160" w:line="240" w:lineRule="exact"/>
              <w:rPr>
                <w:rFonts w:ascii="Times New Roman" w:eastAsia="Times New Roman" w:hAnsi="Times New Roman" w:cs="Times New Roman"/>
                <w:b/>
                <w:iCs/>
                <w:sz w:val="24"/>
                <w:szCs w:val="24"/>
                <w:lang w:eastAsia="ru-RU"/>
              </w:rPr>
            </w:pPr>
            <w:r w:rsidRPr="00DB7BE7">
              <w:rPr>
                <w:rFonts w:ascii="Times New Roman" w:eastAsia="Times New Roman" w:hAnsi="Times New Roman" w:cs="Times New Roman"/>
                <w:b/>
                <w:i/>
                <w:iCs/>
                <w:sz w:val="24"/>
                <w:szCs w:val="24"/>
                <w:lang w:eastAsia="ru-RU"/>
              </w:rPr>
              <w:t xml:space="preserve">    </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Обеспечение   защиты  населения  от  чрезвы</w:t>
            </w:r>
            <w:r w:rsidRPr="00DB7BE7">
              <w:rPr>
                <w:rFonts w:ascii="Times New Roman" w:eastAsia="Times New Roman" w:hAnsi="Times New Roman" w:cs="Times New Roman"/>
                <w:b/>
                <w:sz w:val="24"/>
                <w:szCs w:val="24"/>
                <w:lang w:eastAsia="ru-RU"/>
              </w:rPr>
              <w:softHyphen/>
              <w:t>чайных ситуаций</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4</w:t>
            </w:r>
          </w:p>
        </w:tc>
      </w:tr>
      <w:tr w:rsidR="00DB7BE7" w:rsidRPr="00DB7BE7" w:rsidTr="00085B77">
        <w:trPr>
          <w:trHeight w:val="173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17</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18</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19</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20</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Обеспечение  радиационной  безопасности населения.</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Обеспечение </w:t>
            </w:r>
            <w:proofErr w:type="gramStart"/>
            <w:r w:rsidRPr="00DB7BE7">
              <w:rPr>
                <w:rFonts w:ascii="Times New Roman" w:eastAsia="Times New Roman" w:hAnsi="Times New Roman" w:cs="Times New Roman"/>
                <w:sz w:val="24"/>
                <w:szCs w:val="24"/>
                <w:lang w:eastAsia="ru-RU"/>
              </w:rPr>
              <w:t>химической</w:t>
            </w:r>
            <w:proofErr w:type="gramEnd"/>
            <w:r w:rsidRPr="00DB7BE7">
              <w:rPr>
                <w:rFonts w:ascii="Times New Roman" w:eastAsia="Times New Roman" w:hAnsi="Times New Roman" w:cs="Times New Roman"/>
                <w:sz w:val="24"/>
                <w:szCs w:val="24"/>
                <w:lang w:eastAsia="ru-RU"/>
              </w:rPr>
              <w:t xml:space="preserve">  зашиты  населе</w:t>
            </w:r>
            <w:r w:rsidRPr="00DB7BE7">
              <w:rPr>
                <w:rFonts w:ascii="Times New Roman" w:eastAsia="Times New Roman" w:hAnsi="Times New Roman" w:cs="Times New Roman"/>
                <w:sz w:val="24"/>
                <w:szCs w:val="24"/>
                <w:lang w:eastAsia="ru-RU"/>
              </w:rPr>
              <w:softHyphen/>
              <w:t>нии.</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Обеспечение зашиты населения от послед</w:t>
            </w:r>
            <w:r w:rsidRPr="00DB7BE7">
              <w:rPr>
                <w:rFonts w:ascii="Times New Roman" w:eastAsia="Times New Roman" w:hAnsi="Times New Roman" w:cs="Times New Roman"/>
                <w:sz w:val="24"/>
                <w:szCs w:val="24"/>
                <w:lang w:eastAsia="ru-RU"/>
              </w:rPr>
              <w:softHyphen/>
              <w:t>ствий аварий  на  взрывопожароопасных объектах</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Обеспечение зашиты населения от послед</w:t>
            </w:r>
            <w:r w:rsidRPr="00DB7BE7">
              <w:rPr>
                <w:rFonts w:ascii="Times New Roman" w:eastAsia="Times New Roman" w:hAnsi="Times New Roman" w:cs="Times New Roman"/>
                <w:sz w:val="24"/>
                <w:szCs w:val="24"/>
                <w:lang w:eastAsia="ru-RU"/>
              </w:rPr>
              <w:softHyphen/>
              <w:t>ствий аварий на гидротехнических сооружениях</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pacing w:val="-4"/>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160" w:line="240" w:lineRule="exact"/>
              <w:jc w:val="center"/>
              <w:rPr>
                <w:rFonts w:ascii="Times New Roman" w:eastAsia="Times New Roman" w:hAnsi="Times New Roman" w:cs="Times New Roman"/>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Обеспечение защиты   населения   от   чрезвы</w:t>
            </w:r>
            <w:r w:rsidRPr="00DB7BE7">
              <w:rPr>
                <w:rFonts w:ascii="Times New Roman" w:eastAsia="Times New Roman" w:hAnsi="Times New Roman" w:cs="Times New Roman"/>
                <w:b/>
                <w:sz w:val="24"/>
                <w:szCs w:val="24"/>
                <w:lang w:eastAsia="ru-RU"/>
              </w:rPr>
              <w:softHyphen/>
              <w:t>чайных   ситуаций   техногенного   характера</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2</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21</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22</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Организация оповещения населения о чрез</w:t>
            </w:r>
            <w:r w:rsidRPr="00DB7BE7">
              <w:rPr>
                <w:rFonts w:ascii="Times New Roman" w:eastAsia="Times New Roman" w:hAnsi="Times New Roman" w:cs="Times New Roman"/>
                <w:sz w:val="24"/>
                <w:szCs w:val="24"/>
                <w:lang w:eastAsia="ru-RU"/>
              </w:rPr>
              <w:softHyphen/>
              <w:t>вычайных ситуациях техногенного характера.</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Эвакуация населения. Мероприятия по инженерной защите насе</w:t>
            </w:r>
            <w:r w:rsidRPr="00DB7BE7">
              <w:rPr>
                <w:rFonts w:ascii="Times New Roman" w:eastAsia="Times New Roman" w:hAnsi="Times New Roman" w:cs="Times New Roman"/>
                <w:sz w:val="24"/>
                <w:szCs w:val="24"/>
                <w:lang w:eastAsia="ru-RU"/>
              </w:rPr>
              <w:softHyphen/>
              <w:t>ления от чрезвычайных ситуаций техногенного характера</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B7BE7" w:rsidRPr="00DB7BE7" w:rsidTr="00085B77">
        <w:trPr>
          <w:trHeight w:val="365"/>
        </w:trPr>
        <w:tc>
          <w:tcPr>
            <w:tcW w:w="851" w:type="dxa"/>
          </w:tcPr>
          <w:p w:rsidR="00DB7BE7" w:rsidRPr="00DB7BE7" w:rsidRDefault="00DB7BE7" w:rsidP="00DB7BE7">
            <w:pPr>
              <w:autoSpaceDE w:val="0"/>
              <w:autoSpaceDN w:val="0"/>
              <w:adjustRightInd w:val="0"/>
              <w:spacing w:after="160" w:line="240" w:lineRule="auto"/>
              <w:jc w:val="center"/>
              <w:rPr>
                <w:rFonts w:ascii="Times New Roman" w:eastAsia="Times New Roman" w:hAnsi="Times New Roman" w:cs="Times New Roman"/>
                <w:b/>
                <w:bCs/>
                <w:sz w:val="24"/>
                <w:szCs w:val="24"/>
                <w:lang w:eastAsia="ru-RU"/>
              </w:rPr>
            </w:pPr>
          </w:p>
        </w:tc>
        <w:tc>
          <w:tcPr>
            <w:tcW w:w="8156" w:type="dxa"/>
          </w:tcPr>
          <w:p w:rsidR="00DB7BE7" w:rsidRPr="00DB7BE7" w:rsidRDefault="00DB7BE7" w:rsidP="00DB7BE7">
            <w:pPr>
              <w:autoSpaceDE w:val="0"/>
              <w:autoSpaceDN w:val="0"/>
              <w:adjustRightInd w:val="0"/>
              <w:spacing w:after="16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bCs/>
                <w:sz w:val="24"/>
                <w:szCs w:val="24"/>
                <w:lang w:eastAsia="ru-RU"/>
              </w:rPr>
              <w:t>Модуль 2. Основы медицинских знаний и здорового образа жизни</w:t>
            </w:r>
          </w:p>
        </w:tc>
        <w:tc>
          <w:tcPr>
            <w:tcW w:w="1022" w:type="dxa"/>
          </w:tcPr>
          <w:p w:rsidR="00DB7BE7" w:rsidRPr="00DB7BE7" w:rsidRDefault="00DB7BE7" w:rsidP="00DB7BE7">
            <w:pPr>
              <w:autoSpaceDE w:val="0"/>
              <w:autoSpaceDN w:val="0"/>
              <w:adjustRightInd w:val="0"/>
              <w:spacing w:after="160" w:line="240" w:lineRule="auto"/>
              <w:jc w:val="center"/>
              <w:rPr>
                <w:rFonts w:ascii="Times New Roman" w:eastAsia="Times New Roman" w:hAnsi="Times New Roman" w:cs="Times New Roman"/>
                <w:b/>
                <w:bCs/>
                <w:sz w:val="24"/>
                <w:szCs w:val="24"/>
                <w:lang w:eastAsia="ru-RU"/>
              </w:rPr>
            </w:pPr>
            <w:r w:rsidRPr="00DB7BE7">
              <w:rPr>
                <w:rFonts w:ascii="Times New Roman" w:eastAsia="Times New Roman" w:hAnsi="Times New Roman" w:cs="Times New Roman"/>
                <w:b/>
                <w:bCs/>
                <w:sz w:val="24"/>
                <w:szCs w:val="24"/>
                <w:lang w:eastAsia="ru-RU"/>
              </w:rPr>
              <w:t>12</w:t>
            </w:r>
          </w:p>
        </w:tc>
      </w:tr>
      <w:tr w:rsidR="00DB7BE7" w:rsidRPr="00DB7BE7" w:rsidTr="00085B77">
        <w:trPr>
          <w:trHeight w:val="586"/>
        </w:trPr>
        <w:tc>
          <w:tcPr>
            <w:tcW w:w="851" w:type="dxa"/>
          </w:tcPr>
          <w:p w:rsidR="00DB7BE7" w:rsidRPr="00DB7BE7" w:rsidRDefault="00DB7BE7" w:rsidP="00DB7BE7">
            <w:pPr>
              <w:autoSpaceDE w:val="0"/>
              <w:autoSpaceDN w:val="0"/>
              <w:adjustRightInd w:val="0"/>
              <w:spacing w:after="160" w:line="240" w:lineRule="exact"/>
              <w:jc w:val="center"/>
              <w:rPr>
                <w:rFonts w:ascii="Times New Roman" w:eastAsia="Times New Roman" w:hAnsi="Times New Roman" w:cs="Times New Roman"/>
                <w:i/>
                <w:iCs/>
                <w:sz w:val="24"/>
                <w:szCs w:val="24"/>
                <w:lang w:eastAsia="ru-RU"/>
              </w:rPr>
            </w:pPr>
          </w:p>
        </w:tc>
        <w:tc>
          <w:tcPr>
            <w:tcW w:w="8156" w:type="dxa"/>
          </w:tcPr>
          <w:p w:rsidR="00DB7BE7" w:rsidRPr="00DB7BE7" w:rsidRDefault="00DB7BE7" w:rsidP="00DB7BE7">
            <w:pPr>
              <w:autoSpaceDE w:val="0"/>
              <w:autoSpaceDN w:val="0"/>
              <w:adjustRightInd w:val="0"/>
              <w:spacing w:after="160" w:line="240" w:lineRule="exact"/>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i/>
                <w:iCs/>
                <w:sz w:val="24"/>
                <w:szCs w:val="24"/>
                <w:lang w:eastAsia="ru-RU"/>
              </w:rPr>
              <w:t>Раздел 4.  Основы здорового образа жизни</w:t>
            </w:r>
          </w:p>
        </w:tc>
        <w:tc>
          <w:tcPr>
            <w:tcW w:w="1022" w:type="dxa"/>
          </w:tcPr>
          <w:p w:rsidR="00DB7BE7" w:rsidRPr="00DB7BE7" w:rsidRDefault="00DB7BE7" w:rsidP="00DB7BE7">
            <w:pPr>
              <w:autoSpaceDE w:val="0"/>
              <w:autoSpaceDN w:val="0"/>
              <w:adjustRightInd w:val="0"/>
              <w:spacing w:after="160" w:line="240" w:lineRule="exact"/>
              <w:jc w:val="center"/>
              <w:rPr>
                <w:rFonts w:ascii="Times New Roman" w:eastAsia="Times New Roman" w:hAnsi="Times New Roman" w:cs="Times New Roman"/>
                <w:i/>
                <w:iCs/>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Здоровый  образ  жизни  и его  составляющие</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8</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23</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24</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25</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26</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27</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28</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29</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30</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Здоровье как основная ценность человека.</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Индивидуальное здоровье человека, его физическая, духовная и социальная сущность.</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color w:val="000000"/>
                <w:sz w:val="24"/>
                <w:szCs w:val="24"/>
                <w:lang w:eastAsia="ar-SA"/>
              </w:rPr>
              <w:t>Репродуктивное здоровье – составляющая здоровья человека и общества</w:t>
            </w:r>
            <w:r w:rsidRPr="00DB7BE7">
              <w:rPr>
                <w:rFonts w:ascii="Times New Roman" w:eastAsia="Times New Roman" w:hAnsi="Times New Roman" w:cs="Times New Roman"/>
                <w:sz w:val="24"/>
                <w:szCs w:val="24"/>
                <w:lang w:eastAsia="ru-RU"/>
              </w:rPr>
              <w:br/>
              <w:t>Здоровый образ жизни как необходимое ус</w:t>
            </w:r>
            <w:r w:rsidRPr="00DB7BE7">
              <w:rPr>
                <w:rFonts w:ascii="Times New Roman" w:eastAsia="Times New Roman" w:hAnsi="Times New Roman" w:cs="Times New Roman"/>
                <w:sz w:val="24"/>
                <w:szCs w:val="24"/>
                <w:lang w:eastAsia="ru-RU"/>
              </w:rPr>
              <w:softHyphen/>
              <w:t>ловие сохранения и укрепления здоровья чело</w:t>
            </w:r>
            <w:r w:rsidRPr="00DB7BE7">
              <w:rPr>
                <w:rFonts w:ascii="Times New Roman" w:eastAsia="Times New Roman" w:hAnsi="Times New Roman" w:cs="Times New Roman"/>
                <w:sz w:val="24"/>
                <w:szCs w:val="24"/>
                <w:lang w:eastAsia="ru-RU"/>
              </w:rPr>
              <w:softHyphen/>
              <w:t>века и общества.</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Здоровый образ жизни и профилактика ос</w:t>
            </w:r>
            <w:r w:rsidRPr="00DB7BE7">
              <w:rPr>
                <w:rFonts w:ascii="Times New Roman" w:eastAsia="Times New Roman" w:hAnsi="Times New Roman" w:cs="Times New Roman"/>
                <w:sz w:val="24"/>
                <w:szCs w:val="24"/>
                <w:lang w:eastAsia="ru-RU"/>
              </w:rPr>
              <w:softHyphen/>
              <w:t>новных не инфекционных заболеваний.</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Вредные  привычки  и их влияние  на здо</w:t>
            </w:r>
            <w:r w:rsidRPr="00DB7BE7">
              <w:rPr>
                <w:rFonts w:ascii="Times New Roman" w:eastAsia="Times New Roman" w:hAnsi="Times New Roman" w:cs="Times New Roman"/>
                <w:sz w:val="24"/>
                <w:szCs w:val="24"/>
                <w:lang w:eastAsia="ru-RU"/>
              </w:rPr>
              <w:softHyphen/>
              <w:t>ровье.</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Профилактика вредных привычек.</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Здоровый образ жизни и безопасность жиз</w:t>
            </w:r>
            <w:r w:rsidRPr="00DB7BE7">
              <w:rPr>
                <w:rFonts w:ascii="Times New Roman" w:eastAsia="Times New Roman" w:hAnsi="Times New Roman" w:cs="Times New Roman"/>
                <w:sz w:val="24"/>
                <w:szCs w:val="24"/>
                <w:lang w:eastAsia="ru-RU"/>
              </w:rPr>
              <w:softHyphen/>
              <w:t>недеятельности</w:t>
            </w:r>
          </w:p>
        </w:tc>
        <w:tc>
          <w:tcPr>
            <w:tcW w:w="1022"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pacing w:val="-11"/>
                <w:sz w:val="24"/>
                <w:szCs w:val="24"/>
                <w:lang w:eastAsia="ru-RU"/>
              </w:rPr>
            </w:pPr>
          </w:p>
        </w:tc>
      </w:tr>
      <w:tr w:rsidR="00DB7BE7" w:rsidRPr="00DB7BE7" w:rsidTr="00085B77">
        <w:trPr>
          <w:trHeight w:val="519"/>
        </w:trPr>
        <w:tc>
          <w:tcPr>
            <w:tcW w:w="851" w:type="dxa"/>
          </w:tcPr>
          <w:p w:rsidR="00DB7BE7" w:rsidRPr="00DB7BE7" w:rsidRDefault="00DB7BE7" w:rsidP="00DB7BE7">
            <w:pPr>
              <w:shd w:val="clear" w:color="auto" w:fill="FFFFFF"/>
              <w:autoSpaceDE w:val="0"/>
              <w:autoSpaceDN w:val="0"/>
              <w:adjustRightInd w:val="0"/>
              <w:spacing w:before="144" w:after="158" w:line="240" w:lineRule="exact"/>
              <w:jc w:val="center"/>
              <w:rPr>
                <w:rFonts w:ascii="Times New Roman" w:eastAsia="Times New Roman" w:hAnsi="Times New Roman" w:cs="Times New Roman"/>
                <w:i/>
                <w:iCs/>
                <w:sz w:val="24"/>
                <w:szCs w:val="24"/>
                <w:lang w:eastAsia="ru-RU"/>
              </w:rPr>
            </w:pPr>
          </w:p>
        </w:tc>
        <w:tc>
          <w:tcPr>
            <w:tcW w:w="8156" w:type="dxa"/>
          </w:tcPr>
          <w:p w:rsidR="00DB7BE7" w:rsidRPr="00DB7BE7" w:rsidRDefault="00DB7BE7" w:rsidP="00DB7BE7">
            <w:pPr>
              <w:shd w:val="clear" w:color="auto" w:fill="FFFFFF"/>
              <w:autoSpaceDE w:val="0"/>
              <w:autoSpaceDN w:val="0"/>
              <w:adjustRightInd w:val="0"/>
              <w:spacing w:before="144" w:after="158" w:line="240" w:lineRule="exact"/>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i/>
                <w:iCs/>
                <w:sz w:val="24"/>
                <w:szCs w:val="24"/>
                <w:lang w:eastAsia="ru-RU"/>
              </w:rPr>
              <w:t xml:space="preserve">Раздел 5. Основы медицинских знаний и оказание первой помощи </w:t>
            </w:r>
          </w:p>
        </w:tc>
        <w:tc>
          <w:tcPr>
            <w:tcW w:w="1022" w:type="dxa"/>
          </w:tcPr>
          <w:p w:rsidR="00DB7BE7" w:rsidRPr="00DB7BE7" w:rsidRDefault="00DB7BE7" w:rsidP="00DB7BE7">
            <w:pPr>
              <w:shd w:val="clear" w:color="auto" w:fill="FFFFFF"/>
              <w:autoSpaceDE w:val="0"/>
              <w:autoSpaceDN w:val="0"/>
              <w:adjustRightInd w:val="0"/>
              <w:spacing w:before="144" w:after="158" w:line="240" w:lineRule="exact"/>
              <w:rPr>
                <w:rFonts w:ascii="Times New Roman" w:eastAsia="Times New Roman" w:hAnsi="Times New Roman" w:cs="Times New Roman"/>
                <w:i/>
                <w:iCs/>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160" w:line="240" w:lineRule="exact"/>
              <w:jc w:val="center"/>
              <w:rPr>
                <w:rFonts w:ascii="Times New Roman" w:eastAsia="Times New Roman" w:hAnsi="Times New Roman" w:cs="Times New Roman"/>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Первая помощь при неотложных состояниях</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4</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31</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32</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33</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34</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pacing w:val="-19"/>
                <w:sz w:val="24"/>
                <w:szCs w:val="24"/>
                <w:lang w:eastAsia="ru-RU"/>
              </w:rPr>
            </w:pPr>
            <w:r w:rsidRPr="00DB7BE7">
              <w:rPr>
                <w:rFonts w:ascii="Times New Roman" w:eastAsia="Times New Roman" w:hAnsi="Times New Roman" w:cs="Times New Roman"/>
                <w:sz w:val="24"/>
                <w:szCs w:val="24"/>
                <w:lang w:eastAsia="ru-RU"/>
              </w:rPr>
              <w:t>Первая помощь пострадавшим и ее значе</w:t>
            </w:r>
            <w:r w:rsidRPr="00DB7BE7">
              <w:rPr>
                <w:rFonts w:ascii="Times New Roman" w:eastAsia="Times New Roman" w:hAnsi="Times New Roman" w:cs="Times New Roman"/>
                <w:sz w:val="24"/>
                <w:szCs w:val="24"/>
                <w:lang w:eastAsia="ru-RU"/>
              </w:rPr>
              <w:softHyphen/>
              <w:t>ние.</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pacing w:val="-11"/>
                <w:sz w:val="24"/>
                <w:szCs w:val="24"/>
                <w:lang w:eastAsia="ru-RU"/>
              </w:rPr>
            </w:pPr>
            <w:r w:rsidRPr="00DB7BE7">
              <w:rPr>
                <w:rFonts w:ascii="Times New Roman" w:eastAsia="Times New Roman" w:hAnsi="Times New Roman" w:cs="Times New Roman"/>
                <w:spacing w:val="-3"/>
                <w:sz w:val="24"/>
                <w:szCs w:val="24"/>
                <w:lang w:eastAsia="ru-RU"/>
              </w:rPr>
              <w:t xml:space="preserve">Первая помощь при отравлениях аварийно </w:t>
            </w:r>
            <w:r w:rsidRPr="00DB7BE7">
              <w:rPr>
                <w:rFonts w:ascii="Times New Roman" w:eastAsia="Times New Roman" w:hAnsi="Times New Roman" w:cs="Times New Roman"/>
                <w:spacing w:val="-4"/>
                <w:sz w:val="24"/>
                <w:szCs w:val="24"/>
                <w:lang w:eastAsia="ru-RU"/>
              </w:rPr>
              <w:t xml:space="preserve">химически опасными веществами (практическое </w:t>
            </w:r>
            <w:r w:rsidRPr="00DB7BE7">
              <w:rPr>
                <w:rFonts w:ascii="Times New Roman" w:eastAsia="Times New Roman" w:hAnsi="Times New Roman" w:cs="Times New Roman"/>
                <w:sz w:val="24"/>
                <w:szCs w:val="24"/>
                <w:lang w:eastAsia="ru-RU"/>
              </w:rPr>
              <w:t>занятие).</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pacing w:val="-4"/>
                <w:sz w:val="24"/>
                <w:szCs w:val="24"/>
                <w:lang w:eastAsia="ru-RU"/>
              </w:rPr>
              <w:t xml:space="preserve"> Первая помощь при травмах (практическое </w:t>
            </w:r>
            <w:r w:rsidRPr="00DB7BE7">
              <w:rPr>
                <w:rFonts w:ascii="Times New Roman" w:eastAsia="Times New Roman" w:hAnsi="Times New Roman" w:cs="Times New Roman"/>
                <w:sz w:val="24"/>
                <w:szCs w:val="24"/>
                <w:lang w:eastAsia="ru-RU"/>
              </w:rPr>
              <w:t>занятие).</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pacing w:val="-2"/>
                <w:sz w:val="24"/>
                <w:szCs w:val="24"/>
                <w:lang w:eastAsia="ru-RU"/>
              </w:rPr>
              <w:t>Первая помощь при утоплении (практичес</w:t>
            </w:r>
            <w:r w:rsidRPr="00DB7BE7">
              <w:rPr>
                <w:rFonts w:ascii="Times New Roman" w:eastAsia="Times New Roman" w:hAnsi="Times New Roman" w:cs="Times New Roman"/>
                <w:spacing w:val="-2"/>
                <w:sz w:val="24"/>
                <w:szCs w:val="24"/>
                <w:lang w:eastAsia="ru-RU"/>
              </w:rPr>
              <w:softHyphen/>
            </w:r>
            <w:r w:rsidRPr="00DB7BE7">
              <w:rPr>
                <w:rFonts w:ascii="Times New Roman" w:eastAsia="Times New Roman" w:hAnsi="Times New Roman" w:cs="Times New Roman"/>
                <w:sz w:val="24"/>
                <w:szCs w:val="24"/>
                <w:lang w:eastAsia="ru-RU"/>
              </w:rPr>
              <w:t>кое занятие)</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22"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7BE7" w:rsidRPr="00DB7BE7" w:rsidTr="00085B77">
        <w:trPr>
          <w:trHeight w:val="146"/>
        </w:trPr>
        <w:tc>
          <w:tcPr>
            <w:tcW w:w="851" w:type="dxa"/>
          </w:tcPr>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p>
        </w:tc>
        <w:tc>
          <w:tcPr>
            <w:tcW w:w="8156" w:type="dxa"/>
          </w:tcPr>
          <w:p w:rsidR="00DB7BE7" w:rsidRPr="00DB7BE7" w:rsidRDefault="00DB7BE7" w:rsidP="00DB7BE7">
            <w:pPr>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 xml:space="preserve">                                                                          </w:t>
            </w:r>
          </w:p>
          <w:p w:rsidR="00DB7BE7" w:rsidRPr="00DB7BE7" w:rsidRDefault="00DB7BE7" w:rsidP="00DB7BE7">
            <w:pPr>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 xml:space="preserve">                                                                        ИТОГО</w:t>
            </w:r>
          </w:p>
        </w:tc>
        <w:tc>
          <w:tcPr>
            <w:tcW w:w="1022" w:type="dxa"/>
          </w:tcPr>
          <w:p w:rsidR="00DB7BE7" w:rsidRPr="00DB7BE7" w:rsidRDefault="00DB7BE7" w:rsidP="00DB7BE7">
            <w:pPr>
              <w:spacing w:after="0" w:line="240" w:lineRule="auto"/>
              <w:jc w:val="center"/>
              <w:rPr>
                <w:rFonts w:ascii="Times New Roman" w:eastAsia="Times New Roman" w:hAnsi="Times New Roman" w:cs="Times New Roman"/>
                <w:b/>
                <w:sz w:val="24"/>
                <w:szCs w:val="24"/>
                <w:lang w:eastAsia="ru-RU"/>
              </w:rPr>
            </w:pPr>
          </w:p>
          <w:p w:rsidR="00DB7BE7" w:rsidRPr="00DB7BE7" w:rsidRDefault="00DB7BE7" w:rsidP="00DB7BE7">
            <w:pPr>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34</w:t>
            </w:r>
          </w:p>
        </w:tc>
      </w:tr>
    </w:tbl>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sectPr w:rsidR="00DB7BE7" w:rsidRPr="00DB7BE7" w:rsidSect="0071718D">
          <w:pgSz w:w="11906" w:h="16838"/>
          <w:pgMar w:top="851" w:right="851" w:bottom="568" w:left="1418" w:header="708" w:footer="708" w:gutter="0"/>
          <w:cols w:space="708"/>
          <w:docGrid w:linePitch="360"/>
        </w:sectPr>
      </w:pPr>
    </w:p>
    <w:tbl>
      <w:tblPr>
        <w:tblW w:w="1002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156"/>
        <w:gridCol w:w="1022"/>
      </w:tblGrid>
      <w:tr w:rsidR="00DB7BE7" w:rsidRPr="00DB7BE7" w:rsidTr="00085B77">
        <w:trPr>
          <w:trHeight w:val="146"/>
        </w:trPr>
        <w:tc>
          <w:tcPr>
            <w:tcW w:w="851" w:type="dxa"/>
            <w:tcBorders>
              <w:top w:val="single" w:sz="4" w:space="0" w:color="FFFFFF"/>
              <w:left w:val="single" w:sz="4" w:space="0" w:color="FFFFFF"/>
              <w:right w:val="single" w:sz="4" w:space="0" w:color="FFFFFF"/>
            </w:tcBorders>
          </w:tcPr>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p>
        </w:tc>
        <w:tc>
          <w:tcPr>
            <w:tcW w:w="8156" w:type="dxa"/>
            <w:tcBorders>
              <w:top w:val="single" w:sz="4" w:space="0" w:color="FFFFFF"/>
              <w:left w:val="single" w:sz="4" w:space="0" w:color="FFFFFF"/>
              <w:right w:val="single" w:sz="4" w:space="0" w:color="FFFFFF"/>
            </w:tcBorders>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Тематическое планирование</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u w:val="single"/>
                <w:lang w:eastAsia="ru-RU"/>
              </w:rPr>
            </w:pPr>
            <w:r w:rsidRPr="00DB7BE7">
              <w:rPr>
                <w:rFonts w:ascii="Times New Roman" w:eastAsia="Times New Roman" w:hAnsi="Times New Roman" w:cs="Times New Roman"/>
                <w:b/>
                <w:sz w:val="24"/>
                <w:szCs w:val="24"/>
                <w:u w:val="single"/>
                <w:lang w:eastAsia="ru-RU"/>
              </w:rPr>
              <w:t>9 класс</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u w:val="single"/>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22" w:type="dxa"/>
            <w:tcBorders>
              <w:top w:val="single" w:sz="4" w:space="0" w:color="FFFFFF"/>
              <w:left w:val="single" w:sz="4" w:space="0" w:color="FFFFFF"/>
              <w:right w:val="single" w:sz="4" w:space="0" w:color="FFFFFF"/>
            </w:tcBorders>
          </w:tcPr>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p>
        </w:tc>
      </w:tr>
      <w:tr w:rsidR="00DB7BE7" w:rsidRPr="00DB7BE7" w:rsidTr="00085B77">
        <w:trPr>
          <w:trHeight w:val="146"/>
        </w:trPr>
        <w:tc>
          <w:tcPr>
            <w:tcW w:w="851" w:type="dxa"/>
          </w:tcPr>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w:t>
            </w:r>
          </w:p>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урока</w:t>
            </w:r>
          </w:p>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p>
        </w:tc>
        <w:tc>
          <w:tcPr>
            <w:tcW w:w="8156" w:type="dxa"/>
          </w:tcPr>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Содержание</w:t>
            </w:r>
          </w:p>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(разделы, темы)</w:t>
            </w:r>
          </w:p>
        </w:tc>
        <w:tc>
          <w:tcPr>
            <w:tcW w:w="1022" w:type="dxa"/>
          </w:tcPr>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Кол-во</w:t>
            </w:r>
          </w:p>
          <w:p w:rsidR="00DB7BE7" w:rsidRPr="00DB7BE7" w:rsidRDefault="00DB7BE7" w:rsidP="00DB7BE7">
            <w:pPr>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часов</w:t>
            </w:r>
          </w:p>
        </w:tc>
      </w:tr>
      <w:tr w:rsidR="00DB7BE7" w:rsidRPr="00DB7BE7" w:rsidTr="00085B77">
        <w:trPr>
          <w:trHeight w:val="146"/>
        </w:trPr>
        <w:tc>
          <w:tcPr>
            <w:tcW w:w="851" w:type="dxa"/>
          </w:tcPr>
          <w:p w:rsidR="00DB7BE7" w:rsidRPr="00DB7BE7" w:rsidRDefault="00DB7BE7" w:rsidP="00DB7BE7">
            <w:pPr>
              <w:shd w:val="clear" w:color="auto" w:fill="FFFFFF"/>
              <w:autoSpaceDE w:val="0"/>
              <w:autoSpaceDN w:val="0"/>
              <w:adjustRightInd w:val="0"/>
              <w:spacing w:before="130" w:after="115" w:line="240" w:lineRule="exact"/>
              <w:rPr>
                <w:rFonts w:ascii="Times New Roman" w:eastAsia="Times New Roman" w:hAnsi="Times New Roman" w:cs="Times New Roman"/>
                <w:i/>
                <w:iCs/>
                <w:sz w:val="24"/>
                <w:szCs w:val="24"/>
                <w:lang w:eastAsia="ru-RU"/>
              </w:rPr>
            </w:pPr>
          </w:p>
        </w:tc>
        <w:tc>
          <w:tcPr>
            <w:tcW w:w="8156" w:type="dxa"/>
          </w:tcPr>
          <w:p w:rsidR="00DB7BE7" w:rsidRPr="00DB7BE7" w:rsidRDefault="00DB7BE7" w:rsidP="00DB7BE7">
            <w:pPr>
              <w:shd w:val="clear" w:color="auto" w:fill="FFFFFF"/>
              <w:autoSpaceDE w:val="0"/>
              <w:autoSpaceDN w:val="0"/>
              <w:adjustRightInd w:val="0"/>
              <w:spacing w:before="130" w:after="115" w:line="240" w:lineRule="exact"/>
              <w:jc w:val="center"/>
              <w:rPr>
                <w:rFonts w:ascii="Times New Roman" w:eastAsia="Times New Roman" w:hAnsi="Times New Roman" w:cs="Times New Roman"/>
                <w:i/>
                <w:iCs/>
                <w:sz w:val="24"/>
                <w:szCs w:val="24"/>
                <w:lang w:eastAsia="ru-RU"/>
              </w:rPr>
            </w:pPr>
            <w:r w:rsidRPr="00DB7BE7">
              <w:rPr>
                <w:rFonts w:ascii="Times New Roman" w:eastAsia="Times New Roman" w:hAnsi="Times New Roman" w:cs="Times New Roman"/>
                <w:b/>
                <w:bCs/>
                <w:sz w:val="24"/>
                <w:szCs w:val="24"/>
                <w:lang w:eastAsia="ru-RU"/>
              </w:rPr>
              <w:t>Модуль 1. Основы безопасности личности, общества и государства</w:t>
            </w:r>
          </w:p>
        </w:tc>
        <w:tc>
          <w:tcPr>
            <w:tcW w:w="1022" w:type="dxa"/>
          </w:tcPr>
          <w:p w:rsidR="00DB7BE7" w:rsidRPr="00DB7BE7" w:rsidRDefault="00DB7BE7" w:rsidP="00DB7BE7">
            <w:pPr>
              <w:shd w:val="clear" w:color="auto" w:fill="FFFFFF"/>
              <w:autoSpaceDE w:val="0"/>
              <w:autoSpaceDN w:val="0"/>
              <w:adjustRightInd w:val="0"/>
              <w:spacing w:before="130" w:after="115" w:line="240" w:lineRule="exact"/>
              <w:jc w:val="center"/>
              <w:rPr>
                <w:rFonts w:ascii="Times New Roman" w:eastAsia="Times New Roman" w:hAnsi="Times New Roman" w:cs="Times New Roman"/>
                <w:b/>
                <w:iCs/>
                <w:sz w:val="24"/>
                <w:szCs w:val="24"/>
                <w:lang w:eastAsia="ru-RU"/>
              </w:rPr>
            </w:pPr>
            <w:r w:rsidRPr="00DB7BE7">
              <w:rPr>
                <w:rFonts w:ascii="Times New Roman" w:eastAsia="Times New Roman" w:hAnsi="Times New Roman" w:cs="Times New Roman"/>
                <w:b/>
                <w:iCs/>
                <w:sz w:val="24"/>
                <w:szCs w:val="24"/>
                <w:lang w:eastAsia="ru-RU"/>
              </w:rPr>
              <w:t>24</w:t>
            </w:r>
          </w:p>
        </w:tc>
      </w:tr>
      <w:tr w:rsidR="00DB7BE7" w:rsidRPr="00DB7BE7" w:rsidTr="00085B77">
        <w:trPr>
          <w:trHeight w:val="146"/>
        </w:trPr>
        <w:tc>
          <w:tcPr>
            <w:tcW w:w="851" w:type="dxa"/>
          </w:tcPr>
          <w:p w:rsidR="00DB7BE7" w:rsidRPr="00DB7BE7" w:rsidRDefault="00DB7BE7" w:rsidP="00DB7BE7">
            <w:pPr>
              <w:shd w:val="clear" w:color="auto" w:fill="FFFFFF"/>
              <w:autoSpaceDE w:val="0"/>
              <w:autoSpaceDN w:val="0"/>
              <w:adjustRightInd w:val="0"/>
              <w:spacing w:before="130" w:after="115" w:line="240" w:lineRule="exact"/>
              <w:rPr>
                <w:rFonts w:ascii="Times New Roman" w:eastAsia="Times New Roman" w:hAnsi="Times New Roman" w:cs="Times New Roman"/>
                <w:i/>
                <w:iCs/>
                <w:sz w:val="24"/>
                <w:szCs w:val="24"/>
                <w:lang w:eastAsia="ru-RU"/>
              </w:rPr>
            </w:pPr>
          </w:p>
        </w:tc>
        <w:tc>
          <w:tcPr>
            <w:tcW w:w="8156" w:type="dxa"/>
          </w:tcPr>
          <w:p w:rsidR="00DB7BE7" w:rsidRPr="00DB7BE7" w:rsidRDefault="00DB7BE7" w:rsidP="00DB7BE7">
            <w:pPr>
              <w:shd w:val="clear" w:color="auto" w:fill="FFFFFF"/>
              <w:autoSpaceDE w:val="0"/>
              <w:autoSpaceDN w:val="0"/>
              <w:adjustRightInd w:val="0"/>
              <w:spacing w:before="130" w:after="115" w:line="240" w:lineRule="exact"/>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i/>
                <w:iCs/>
                <w:sz w:val="24"/>
                <w:szCs w:val="24"/>
                <w:lang w:eastAsia="ru-RU"/>
              </w:rPr>
              <w:t xml:space="preserve">Раздел 1. Основы комплексной безопасности </w:t>
            </w:r>
          </w:p>
        </w:tc>
        <w:tc>
          <w:tcPr>
            <w:tcW w:w="1022" w:type="dxa"/>
          </w:tcPr>
          <w:p w:rsidR="00DB7BE7" w:rsidRPr="00DB7BE7" w:rsidRDefault="00DB7BE7" w:rsidP="00DB7BE7">
            <w:pPr>
              <w:shd w:val="clear" w:color="auto" w:fill="FFFFFF"/>
              <w:autoSpaceDE w:val="0"/>
              <w:autoSpaceDN w:val="0"/>
              <w:adjustRightInd w:val="0"/>
              <w:spacing w:before="130" w:after="115" w:line="240" w:lineRule="exact"/>
              <w:rPr>
                <w:rFonts w:ascii="Times New Roman" w:eastAsia="Times New Roman" w:hAnsi="Times New Roman" w:cs="Times New Roman"/>
                <w:b/>
                <w:iCs/>
                <w:sz w:val="24"/>
                <w:szCs w:val="24"/>
                <w:lang w:eastAsia="ru-RU"/>
              </w:rPr>
            </w:pPr>
            <w:r w:rsidRPr="00DB7BE7">
              <w:rPr>
                <w:rFonts w:ascii="Times New Roman" w:eastAsia="Times New Roman" w:hAnsi="Times New Roman" w:cs="Times New Roman"/>
                <w:i/>
                <w:iCs/>
                <w:sz w:val="24"/>
                <w:szCs w:val="24"/>
                <w:lang w:eastAsia="ru-RU"/>
              </w:rPr>
              <w:t xml:space="preserve">    </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Национальная   безопасность в   России  в со</w:t>
            </w:r>
            <w:r w:rsidRPr="00DB7BE7">
              <w:rPr>
                <w:rFonts w:ascii="Times New Roman" w:eastAsia="Times New Roman" w:hAnsi="Times New Roman" w:cs="Times New Roman"/>
                <w:b/>
                <w:sz w:val="24"/>
                <w:szCs w:val="24"/>
                <w:lang w:eastAsia="ru-RU"/>
              </w:rPr>
              <w:softHyphen/>
              <w:t>временном мире</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4</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3</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4</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 Современный мир и Россия</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Национальные  интересы  России в совре</w:t>
            </w:r>
            <w:r w:rsidRPr="00DB7BE7">
              <w:rPr>
                <w:rFonts w:ascii="Times New Roman" w:eastAsia="Times New Roman" w:hAnsi="Times New Roman" w:cs="Times New Roman"/>
                <w:sz w:val="24"/>
                <w:szCs w:val="24"/>
                <w:lang w:eastAsia="ru-RU"/>
              </w:rPr>
              <w:softHyphen/>
              <w:t>менном мире.</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pacing w:val="-1"/>
                <w:sz w:val="24"/>
                <w:szCs w:val="24"/>
                <w:lang w:eastAsia="ru-RU"/>
              </w:rPr>
              <w:t>Основные угрозы национальным интересам</w:t>
            </w:r>
            <w:r w:rsidRPr="00DB7BE7">
              <w:rPr>
                <w:rFonts w:ascii="Times New Roman" w:eastAsia="Times New Roman" w:hAnsi="Times New Roman" w:cs="Times New Roman"/>
                <w:spacing w:val="-1"/>
                <w:sz w:val="24"/>
                <w:szCs w:val="24"/>
                <w:lang w:eastAsia="ru-RU"/>
              </w:rPr>
              <w:br/>
            </w:r>
            <w:r w:rsidRPr="00DB7BE7">
              <w:rPr>
                <w:rFonts w:ascii="Times New Roman" w:eastAsia="Times New Roman" w:hAnsi="Times New Roman" w:cs="Times New Roman"/>
                <w:sz w:val="24"/>
                <w:szCs w:val="24"/>
                <w:lang w:eastAsia="ru-RU"/>
              </w:rPr>
              <w:t>и безопасности России.</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pacing w:val="-1"/>
                <w:sz w:val="24"/>
                <w:szCs w:val="24"/>
                <w:lang w:eastAsia="ru-RU"/>
              </w:rPr>
              <w:t>Влияние культуры безопасности жизнедея</w:t>
            </w:r>
            <w:r w:rsidRPr="00DB7BE7">
              <w:rPr>
                <w:rFonts w:ascii="Times New Roman" w:eastAsia="Times New Roman" w:hAnsi="Times New Roman" w:cs="Times New Roman"/>
                <w:spacing w:val="-3"/>
                <w:sz w:val="24"/>
                <w:szCs w:val="24"/>
                <w:lang w:eastAsia="ru-RU"/>
              </w:rPr>
              <w:t>тельности населения на национальную безопас</w:t>
            </w:r>
            <w:r w:rsidRPr="00DB7BE7">
              <w:rPr>
                <w:rFonts w:ascii="Times New Roman" w:eastAsia="Times New Roman" w:hAnsi="Times New Roman" w:cs="Times New Roman"/>
                <w:spacing w:val="-3"/>
                <w:sz w:val="24"/>
                <w:szCs w:val="24"/>
                <w:lang w:eastAsia="ru-RU"/>
              </w:rPr>
              <w:softHyphen/>
            </w:r>
            <w:r w:rsidRPr="00DB7BE7">
              <w:rPr>
                <w:rFonts w:ascii="Times New Roman" w:eastAsia="Times New Roman" w:hAnsi="Times New Roman" w:cs="Times New Roman"/>
                <w:sz w:val="24"/>
                <w:szCs w:val="24"/>
                <w:lang w:eastAsia="ru-RU"/>
              </w:rPr>
              <w:t>ность России</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Чрезвычайные ситуации мирного и военного времени  и  национальная  безопасность  Рос</w:t>
            </w:r>
            <w:r w:rsidRPr="00DB7BE7">
              <w:rPr>
                <w:rFonts w:ascii="Times New Roman" w:eastAsia="Times New Roman" w:hAnsi="Times New Roman" w:cs="Times New Roman"/>
                <w:b/>
                <w:sz w:val="24"/>
                <w:szCs w:val="24"/>
                <w:lang w:eastAsia="ru-RU"/>
              </w:rPr>
              <w:softHyphen/>
              <w:t>сии</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4</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5</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6</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7</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8</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Чрезвычайные ситуации  и их классификация.</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pacing w:val="-1"/>
                <w:sz w:val="24"/>
                <w:szCs w:val="24"/>
                <w:lang w:eastAsia="ru-RU"/>
              </w:rPr>
              <w:t>Чрезвычайные ситуации природного харак</w:t>
            </w:r>
            <w:r w:rsidRPr="00DB7BE7">
              <w:rPr>
                <w:rFonts w:ascii="Times New Roman" w:eastAsia="Times New Roman" w:hAnsi="Times New Roman" w:cs="Times New Roman"/>
                <w:sz w:val="24"/>
                <w:szCs w:val="24"/>
                <w:lang w:eastAsia="ru-RU"/>
              </w:rPr>
              <w:t>тера и их последствия.</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Чрезвычайные ситуации техногенного ха</w:t>
            </w:r>
            <w:r w:rsidRPr="00DB7BE7">
              <w:rPr>
                <w:rFonts w:ascii="Times New Roman" w:eastAsia="Times New Roman" w:hAnsi="Times New Roman" w:cs="Times New Roman"/>
                <w:sz w:val="24"/>
                <w:szCs w:val="24"/>
                <w:lang w:eastAsia="ru-RU"/>
              </w:rPr>
              <w:softHyphen/>
              <w:t>рактера и их причины.</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Угроза военной безопасности России</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pacing w:val="-16"/>
                <w:sz w:val="24"/>
                <w:szCs w:val="24"/>
                <w:lang w:eastAsia="ru-RU"/>
              </w:rPr>
            </w:pPr>
          </w:p>
        </w:tc>
      </w:tr>
      <w:tr w:rsidR="00DB7BE7" w:rsidRPr="00DB7BE7" w:rsidTr="00085B77">
        <w:trPr>
          <w:trHeight w:val="146"/>
        </w:trPr>
        <w:tc>
          <w:tcPr>
            <w:tcW w:w="851" w:type="dxa"/>
          </w:tcPr>
          <w:p w:rsidR="00DB7BE7" w:rsidRPr="00DB7BE7" w:rsidRDefault="00DB7BE7" w:rsidP="00DB7BE7">
            <w:pPr>
              <w:shd w:val="clear" w:color="auto" w:fill="FFFFFF"/>
              <w:autoSpaceDE w:val="0"/>
              <w:autoSpaceDN w:val="0"/>
              <w:adjustRightInd w:val="0"/>
              <w:spacing w:before="144" w:after="144" w:line="240" w:lineRule="exact"/>
              <w:jc w:val="center"/>
              <w:rPr>
                <w:rFonts w:ascii="Times New Roman" w:eastAsia="Times New Roman" w:hAnsi="Times New Roman" w:cs="Times New Roman"/>
                <w:i/>
                <w:spacing w:val="-2"/>
                <w:sz w:val="24"/>
                <w:szCs w:val="24"/>
                <w:lang w:eastAsia="ru-RU"/>
              </w:rPr>
            </w:pPr>
          </w:p>
        </w:tc>
        <w:tc>
          <w:tcPr>
            <w:tcW w:w="8156" w:type="dxa"/>
          </w:tcPr>
          <w:p w:rsidR="00DB7BE7" w:rsidRPr="00DB7BE7" w:rsidRDefault="00DB7BE7" w:rsidP="00DB7BE7">
            <w:pPr>
              <w:shd w:val="clear" w:color="auto" w:fill="FFFFFF"/>
              <w:autoSpaceDE w:val="0"/>
              <w:autoSpaceDN w:val="0"/>
              <w:adjustRightInd w:val="0"/>
              <w:spacing w:before="144" w:after="144" w:line="240" w:lineRule="exact"/>
              <w:rPr>
                <w:rFonts w:ascii="Times New Roman" w:eastAsia="Times New Roman" w:hAnsi="Times New Roman" w:cs="Times New Roman"/>
                <w:b/>
                <w:i/>
                <w:sz w:val="24"/>
                <w:szCs w:val="24"/>
                <w:lang w:eastAsia="ru-RU"/>
              </w:rPr>
            </w:pPr>
            <w:r w:rsidRPr="00DB7BE7">
              <w:rPr>
                <w:rFonts w:ascii="Times New Roman" w:eastAsia="Times New Roman" w:hAnsi="Times New Roman" w:cs="Times New Roman"/>
                <w:b/>
                <w:i/>
                <w:spacing w:val="-2"/>
                <w:sz w:val="24"/>
                <w:szCs w:val="24"/>
                <w:lang w:eastAsia="ru-RU"/>
              </w:rPr>
              <w:t xml:space="preserve">Раздел 2.  </w:t>
            </w:r>
            <w:proofErr w:type="gramStart"/>
            <w:r w:rsidRPr="00DB7BE7">
              <w:rPr>
                <w:rFonts w:ascii="Times New Roman" w:eastAsia="Times New Roman" w:hAnsi="Times New Roman" w:cs="Times New Roman"/>
                <w:b/>
                <w:i/>
                <w:spacing w:val="-2"/>
                <w:sz w:val="24"/>
                <w:szCs w:val="24"/>
                <w:lang w:eastAsia="ru-RU"/>
              </w:rPr>
              <w:t>Зашита</w:t>
            </w:r>
            <w:proofErr w:type="gramEnd"/>
            <w:r w:rsidRPr="00DB7BE7">
              <w:rPr>
                <w:rFonts w:ascii="Times New Roman" w:eastAsia="Times New Roman" w:hAnsi="Times New Roman" w:cs="Times New Roman"/>
                <w:b/>
                <w:i/>
                <w:spacing w:val="-2"/>
                <w:sz w:val="24"/>
                <w:szCs w:val="24"/>
                <w:lang w:eastAsia="ru-RU"/>
              </w:rPr>
              <w:t xml:space="preserve"> населения Российской Федерации от чрезвычайных ситуаций </w:t>
            </w:r>
          </w:p>
        </w:tc>
        <w:tc>
          <w:tcPr>
            <w:tcW w:w="1022" w:type="dxa"/>
          </w:tcPr>
          <w:p w:rsidR="00DB7BE7" w:rsidRPr="00DB7BE7" w:rsidRDefault="00DB7BE7" w:rsidP="00DB7BE7">
            <w:pPr>
              <w:shd w:val="clear" w:color="auto" w:fill="FFFFFF"/>
              <w:autoSpaceDE w:val="0"/>
              <w:autoSpaceDN w:val="0"/>
              <w:adjustRightInd w:val="0"/>
              <w:spacing w:before="144" w:after="144" w:line="240" w:lineRule="exact"/>
              <w:jc w:val="center"/>
              <w:rPr>
                <w:rFonts w:ascii="Times New Roman" w:eastAsia="Times New Roman" w:hAnsi="Times New Roman" w:cs="Times New Roman"/>
                <w:i/>
                <w:spacing w:val="-2"/>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 xml:space="preserve">Организационные основы </w:t>
            </w:r>
            <w:proofErr w:type="gramStart"/>
            <w:r w:rsidRPr="00DB7BE7">
              <w:rPr>
                <w:rFonts w:ascii="Times New Roman" w:eastAsia="Times New Roman" w:hAnsi="Times New Roman" w:cs="Times New Roman"/>
                <w:b/>
                <w:sz w:val="24"/>
                <w:szCs w:val="24"/>
                <w:lang w:eastAsia="ru-RU"/>
              </w:rPr>
              <w:t>во</w:t>
            </w:r>
            <w:proofErr w:type="gramEnd"/>
            <w:r w:rsidRPr="00DB7BE7">
              <w:rPr>
                <w:rFonts w:ascii="Times New Roman" w:eastAsia="Times New Roman" w:hAnsi="Times New Roman" w:cs="Times New Roman"/>
                <w:b/>
                <w:sz w:val="24"/>
                <w:szCs w:val="24"/>
                <w:lang w:eastAsia="ru-RU"/>
              </w:rPr>
              <w:t xml:space="preserve"> защите населе</w:t>
            </w:r>
            <w:r w:rsidRPr="00DB7BE7">
              <w:rPr>
                <w:rFonts w:ascii="Times New Roman" w:eastAsia="Times New Roman" w:hAnsi="Times New Roman" w:cs="Times New Roman"/>
                <w:b/>
                <w:sz w:val="24"/>
                <w:szCs w:val="24"/>
                <w:lang w:eastAsia="ru-RU"/>
              </w:rPr>
              <w:softHyphen/>
              <w:t>ний страны от чрезвычайных ситуаций мир</w:t>
            </w:r>
            <w:r w:rsidRPr="00DB7BE7">
              <w:rPr>
                <w:rFonts w:ascii="Times New Roman" w:eastAsia="Times New Roman" w:hAnsi="Times New Roman" w:cs="Times New Roman"/>
                <w:b/>
                <w:sz w:val="24"/>
                <w:szCs w:val="24"/>
                <w:lang w:eastAsia="ru-RU"/>
              </w:rPr>
              <w:softHyphen/>
              <w:t>ного и военного времени</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3</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9</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10</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11</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Единая государственная система предупреждения и ликвидации чрезвычайных ситуаций (РСЧС).</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Гражданская оборона как составная часть национальной безопасности и обороноспособ</w:t>
            </w:r>
            <w:r w:rsidRPr="00DB7BE7">
              <w:rPr>
                <w:rFonts w:ascii="Times New Roman" w:eastAsia="Times New Roman" w:hAnsi="Times New Roman" w:cs="Times New Roman"/>
                <w:sz w:val="24"/>
                <w:szCs w:val="24"/>
                <w:lang w:eastAsia="ru-RU"/>
              </w:rPr>
              <w:softHyphen/>
              <w:t>ности страны.</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МЧС России — федеральный орган управ</w:t>
            </w:r>
            <w:r w:rsidRPr="00DB7BE7">
              <w:rPr>
                <w:rFonts w:ascii="Times New Roman" w:eastAsia="Times New Roman" w:hAnsi="Times New Roman" w:cs="Times New Roman"/>
                <w:sz w:val="24"/>
                <w:szCs w:val="24"/>
                <w:lang w:eastAsia="ru-RU"/>
              </w:rPr>
              <w:softHyphen/>
              <w:t>ления в области зашиты населения и террито</w:t>
            </w:r>
            <w:r w:rsidRPr="00DB7BE7">
              <w:rPr>
                <w:rFonts w:ascii="Times New Roman" w:eastAsia="Times New Roman" w:hAnsi="Times New Roman" w:cs="Times New Roman"/>
                <w:sz w:val="24"/>
                <w:szCs w:val="24"/>
                <w:lang w:eastAsia="ru-RU"/>
              </w:rPr>
              <w:softHyphen/>
              <w:t>рий от чрезвычайных ситуаций</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Основные мероприятия, проводимые в Рос</w:t>
            </w:r>
            <w:r w:rsidRPr="00DB7BE7">
              <w:rPr>
                <w:rFonts w:ascii="Times New Roman" w:eastAsia="Times New Roman" w:hAnsi="Times New Roman" w:cs="Times New Roman"/>
                <w:b/>
                <w:sz w:val="24"/>
                <w:szCs w:val="24"/>
                <w:lang w:eastAsia="ru-RU"/>
              </w:rPr>
              <w:softHyphen/>
              <w:t>сийской Федерации, по защите населения от чрезвычайных ситуаций мирного и военного времени</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4</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12</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13</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14</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sz w:val="24"/>
                <w:szCs w:val="24"/>
                <w:lang w:eastAsia="ru-RU"/>
              </w:rPr>
              <w:t xml:space="preserve">   15</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Мониторинг и прогнозирование чрезвычай</w:t>
            </w:r>
            <w:r w:rsidRPr="00DB7BE7">
              <w:rPr>
                <w:rFonts w:ascii="Times New Roman" w:eastAsia="Times New Roman" w:hAnsi="Times New Roman" w:cs="Times New Roman"/>
                <w:sz w:val="24"/>
                <w:szCs w:val="24"/>
                <w:lang w:eastAsia="ru-RU"/>
              </w:rPr>
              <w:softHyphen/>
              <w:t>ных ситуаций.</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DB7BE7">
              <w:rPr>
                <w:rFonts w:ascii="Times New Roman" w:eastAsia="Times New Roman" w:hAnsi="Times New Roman" w:cs="Times New Roman"/>
                <w:sz w:val="24"/>
                <w:szCs w:val="24"/>
                <w:lang w:eastAsia="ru-RU"/>
              </w:rPr>
              <w:t>Инженерная</w:t>
            </w:r>
            <w:proofErr w:type="gramEnd"/>
            <w:r w:rsidRPr="00DB7BE7">
              <w:rPr>
                <w:rFonts w:ascii="Times New Roman" w:eastAsia="Times New Roman" w:hAnsi="Times New Roman" w:cs="Times New Roman"/>
                <w:sz w:val="24"/>
                <w:szCs w:val="24"/>
                <w:lang w:eastAsia="ru-RU"/>
              </w:rPr>
              <w:t xml:space="preserve"> зашита населения от чрезвы</w:t>
            </w:r>
            <w:r w:rsidRPr="00DB7BE7">
              <w:rPr>
                <w:rFonts w:ascii="Times New Roman" w:eastAsia="Times New Roman" w:hAnsi="Times New Roman" w:cs="Times New Roman"/>
                <w:sz w:val="24"/>
                <w:szCs w:val="24"/>
                <w:lang w:eastAsia="ru-RU"/>
              </w:rPr>
              <w:softHyphen/>
              <w:t>чайных ситуаций.</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Оповещение и эвакуация населения в усло</w:t>
            </w:r>
            <w:r w:rsidRPr="00DB7BE7">
              <w:rPr>
                <w:rFonts w:ascii="Times New Roman" w:eastAsia="Times New Roman" w:hAnsi="Times New Roman" w:cs="Times New Roman"/>
                <w:sz w:val="24"/>
                <w:szCs w:val="24"/>
                <w:lang w:eastAsia="ru-RU"/>
              </w:rPr>
              <w:softHyphen/>
              <w:t>виях чрезвычайных ситуаций.</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sz w:val="24"/>
                <w:szCs w:val="24"/>
                <w:lang w:eastAsia="ru-RU"/>
              </w:rPr>
              <w:t>Аварийно-спасательные и другие неотлож</w:t>
            </w:r>
            <w:r w:rsidRPr="00DB7BE7">
              <w:rPr>
                <w:rFonts w:ascii="Times New Roman" w:eastAsia="Times New Roman" w:hAnsi="Times New Roman" w:cs="Times New Roman"/>
                <w:sz w:val="24"/>
                <w:szCs w:val="24"/>
                <w:lang w:eastAsia="ru-RU"/>
              </w:rPr>
              <w:softHyphen/>
              <w:t>ные работы в очагах поражения</w:t>
            </w:r>
          </w:p>
        </w:tc>
        <w:tc>
          <w:tcPr>
            <w:tcW w:w="1022"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b/>
                <w:i/>
                <w:sz w:val="24"/>
                <w:szCs w:val="24"/>
                <w:lang w:eastAsia="ru-RU"/>
              </w:rPr>
            </w:pPr>
            <w:r w:rsidRPr="00DB7BE7">
              <w:rPr>
                <w:rFonts w:ascii="Times New Roman" w:eastAsia="Times New Roman" w:hAnsi="Times New Roman" w:cs="Times New Roman"/>
                <w:b/>
                <w:i/>
                <w:sz w:val="24"/>
                <w:szCs w:val="24"/>
                <w:lang w:eastAsia="ru-RU"/>
              </w:rPr>
              <w:t xml:space="preserve">Раздел 3.   Противодействие терроризму и экстремизму в Российской  Федерации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Терроризм и экстремизм</w:t>
            </w:r>
            <w:r w:rsidRPr="00DB7BE7">
              <w:rPr>
                <w:rFonts w:ascii="Times New Roman" w:eastAsia="Times New Roman" w:hAnsi="Times New Roman" w:cs="Times New Roman"/>
                <w:b/>
                <w:bCs/>
                <w:sz w:val="24"/>
                <w:szCs w:val="24"/>
                <w:lang w:eastAsia="ru-RU"/>
              </w:rPr>
              <w:t xml:space="preserve">:  </w:t>
            </w:r>
            <w:r w:rsidRPr="00DB7BE7">
              <w:rPr>
                <w:rFonts w:ascii="Times New Roman" w:eastAsia="Times New Roman" w:hAnsi="Times New Roman" w:cs="Times New Roman"/>
                <w:b/>
                <w:sz w:val="24"/>
                <w:szCs w:val="24"/>
                <w:lang w:eastAsia="ru-RU"/>
              </w:rPr>
              <w:t>их причины и по</w:t>
            </w:r>
            <w:r w:rsidRPr="00DB7BE7">
              <w:rPr>
                <w:rFonts w:ascii="Times New Roman" w:eastAsia="Times New Roman" w:hAnsi="Times New Roman" w:cs="Times New Roman"/>
                <w:b/>
                <w:sz w:val="24"/>
                <w:szCs w:val="24"/>
                <w:lang w:eastAsia="ru-RU"/>
              </w:rPr>
              <w:softHyphen/>
              <w:t xml:space="preserve">следствия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2</w:t>
            </w:r>
          </w:p>
        </w:tc>
      </w:tr>
    </w:tbl>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sectPr w:rsidR="00DB7BE7" w:rsidRPr="00DB7BE7" w:rsidSect="0071718D">
          <w:pgSz w:w="11906" w:h="16838"/>
          <w:pgMar w:top="851" w:right="851" w:bottom="568" w:left="1418" w:header="708" w:footer="708" w:gutter="0"/>
          <w:cols w:space="708"/>
          <w:docGrid w:linePitch="360"/>
        </w:sectPr>
      </w:pPr>
    </w:p>
    <w:tbl>
      <w:tblPr>
        <w:tblW w:w="1002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156"/>
        <w:gridCol w:w="1022"/>
      </w:tblGrid>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lastRenderedPageBreak/>
              <w:t>16</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   17</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Международный  терроризм  —  угроза  на</w:t>
            </w:r>
            <w:r w:rsidRPr="00DB7BE7">
              <w:rPr>
                <w:rFonts w:ascii="Times New Roman" w:eastAsia="Times New Roman" w:hAnsi="Times New Roman" w:cs="Times New Roman"/>
                <w:sz w:val="24"/>
                <w:szCs w:val="24"/>
                <w:lang w:eastAsia="ru-RU"/>
              </w:rPr>
              <w:softHyphen/>
              <w:t>циональной безопасности России.</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Виды террористической деятельности и тер</w:t>
            </w:r>
            <w:r w:rsidRPr="00DB7BE7">
              <w:rPr>
                <w:rFonts w:ascii="Times New Roman" w:eastAsia="Times New Roman" w:hAnsi="Times New Roman" w:cs="Times New Roman"/>
                <w:sz w:val="24"/>
                <w:szCs w:val="24"/>
                <w:lang w:eastAsia="ru-RU"/>
              </w:rPr>
              <w:softHyphen/>
              <w:t>рористических актов,  их цели и способы  осу</w:t>
            </w:r>
            <w:r w:rsidRPr="00DB7BE7">
              <w:rPr>
                <w:rFonts w:ascii="Times New Roman" w:eastAsia="Times New Roman" w:hAnsi="Times New Roman" w:cs="Times New Roman"/>
                <w:sz w:val="24"/>
                <w:szCs w:val="24"/>
                <w:lang w:eastAsia="ru-RU"/>
              </w:rPr>
              <w:softHyphen/>
              <w:t>ществления.</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i/>
                <w:sz w:val="24"/>
                <w:szCs w:val="24"/>
                <w:lang w:eastAsia="ru-RU"/>
              </w:rPr>
            </w:pPr>
            <w:r w:rsidRPr="00DB7BE7">
              <w:rPr>
                <w:rFonts w:ascii="Times New Roman" w:eastAsia="Times New Roman" w:hAnsi="Times New Roman" w:cs="Times New Roman"/>
                <w:i/>
                <w:sz w:val="24"/>
                <w:szCs w:val="24"/>
                <w:lang w:eastAsia="ru-RU"/>
              </w:rPr>
              <w:t>Контрольная работа по темам 1-го полугодия.</w:t>
            </w:r>
          </w:p>
        </w:tc>
        <w:tc>
          <w:tcPr>
            <w:tcW w:w="1022"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pacing w:val="-8"/>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Нормативно</w:t>
            </w:r>
            <w:r w:rsidRPr="00DB7BE7">
              <w:rPr>
                <w:rFonts w:ascii="Times New Roman" w:eastAsia="Times New Roman" w:hAnsi="Times New Roman" w:cs="Times New Roman"/>
                <w:b/>
                <w:bCs/>
                <w:sz w:val="24"/>
                <w:szCs w:val="24"/>
                <w:lang w:eastAsia="ru-RU"/>
              </w:rPr>
              <w:t>-</w:t>
            </w:r>
            <w:r w:rsidRPr="00DB7BE7">
              <w:rPr>
                <w:rFonts w:ascii="Times New Roman" w:eastAsia="Times New Roman" w:hAnsi="Times New Roman" w:cs="Times New Roman"/>
                <w:b/>
                <w:sz w:val="24"/>
                <w:szCs w:val="24"/>
                <w:lang w:eastAsia="ru-RU"/>
              </w:rPr>
              <w:t>правовая база</w:t>
            </w:r>
            <w:r w:rsidRPr="00DB7BE7">
              <w:rPr>
                <w:rFonts w:ascii="Times New Roman" w:eastAsia="Times New Roman" w:hAnsi="Times New Roman" w:cs="Times New Roman"/>
                <w:b/>
                <w:bCs/>
                <w:sz w:val="24"/>
                <w:szCs w:val="24"/>
                <w:lang w:eastAsia="ru-RU"/>
              </w:rPr>
              <w:t xml:space="preserve">  </w:t>
            </w:r>
            <w:r w:rsidRPr="00DB7BE7">
              <w:rPr>
                <w:rFonts w:ascii="Times New Roman" w:eastAsia="Times New Roman" w:hAnsi="Times New Roman" w:cs="Times New Roman"/>
                <w:b/>
                <w:sz w:val="24"/>
                <w:szCs w:val="24"/>
                <w:lang w:eastAsia="ru-RU"/>
              </w:rPr>
              <w:t>противодействия терроризму и экстремизму в</w:t>
            </w:r>
            <w:r w:rsidRPr="00DB7BE7">
              <w:rPr>
                <w:rFonts w:ascii="Times New Roman" w:eastAsia="Times New Roman" w:hAnsi="Times New Roman" w:cs="Times New Roman"/>
                <w:b/>
                <w:bCs/>
                <w:sz w:val="24"/>
                <w:szCs w:val="24"/>
                <w:lang w:eastAsia="ru-RU"/>
              </w:rPr>
              <w:t xml:space="preserve"> </w:t>
            </w:r>
            <w:r w:rsidRPr="00DB7BE7">
              <w:rPr>
                <w:rFonts w:ascii="Times New Roman" w:eastAsia="Times New Roman" w:hAnsi="Times New Roman" w:cs="Times New Roman"/>
                <w:b/>
                <w:sz w:val="24"/>
                <w:szCs w:val="24"/>
                <w:lang w:eastAsia="ru-RU"/>
              </w:rPr>
              <w:t>Российской Федерации</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3</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18</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19</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20</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Основные  нормативно-правовые акты  по противодействию терроризму и экстремизму.</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DB7BE7">
              <w:rPr>
                <w:rFonts w:ascii="Times New Roman" w:eastAsia="Times New Roman" w:hAnsi="Times New Roman" w:cs="Times New Roman"/>
                <w:sz w:val="24"/>
                <w:szCs w:val="24"/>
                <w:lang w:eastAsia="ru-RU"/>
              </w:rPr>
              <w:t>Обшегосударственное</w:t>
            </w:r>
            <w:proofErr w:type="spellEnd"/>
            <w:r w:rsidRPr="00DB7BE7">
              <w:rPr>
                <w:rFonts w:ascii="Times New Roman" w:eastAsia="Times New Roman" w:hAnsi="Times New Roman" w:cs="Times New Roman"/>
                <w:sz w:val="24"/>
                <w:szCs w:val="24"/>
                <w:lang w:eastAsia="ru-RU"/>
              </w:rPr>
              <w:t xml:space="preserve"> противодействие тер</w:t>
            </w:r>
            <w:r w:rsidRPr="00DB7BE7">
              <w:rPr>
                <w:rFonts w:ascii="Times New Roman" w:eastAsia="Times New Roman" w:hAnsi="Times New Roman" w:cs="Times New Roman"/>
                <w:sz w:val="24"/>
                <w:szCs w:val="24"/>
                <w:lang w:eastAsia="ru-RU"/>
              </w:rPr>
              <w:softHyphen/>
              <w:t>роризму.</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Нормативно-правовая база противодействия наркотизму.</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Организационные основы системы противо</w:t>
            </w:r>
            <w:r w:rsidRPr="00DB7BE7">
              <w:rPr>
                <w:rFonts w:ascii="Times New Roman" w:eastAsia="Times New Roman" w:hAnsi="Times New Roman" w:cs="Times New Roman"/>
                <w:b/>
                <w:sz w:val="24"/>
                <w:szCs w:val="24"/>
                <w:lang w:eastAsia="ru-RU"/>
              </w:rPr>
              <w:softHyphen/>
              <w:t>действия терроризму и наркотизму в Рос</w:t>
            </w:r>
            <w:r w:rsidRPr="00DB7BE7">
              <w:rPr>
                <w:rFonts w:ascii="Times New Roman" w:eastAsia="Times New Roman" w:hAnsi="Times New Roman" w:cs="Times New Roman"/>
                <w:b/>
                <w:sz w:val="24"/>
                <w:szCs w:val="24"/>
                <w:lang w:eastAsia="ru-RU"/>
              </w:rPr>
              <w:softHyphen/>
              <w:t>сийской Федерации</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2</w:t>
            </w:r>
          </w:p>
        </w:tc>
      </w:tr>
      <w:tr w:rsidR="00DB7BE7" w:rsidRPr="00DB7BE7" w:rsidTr="00085B77">
        <w:trPr>
          <w:trHeight w:val="1133"/>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21</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22</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pacing w:val="-25"/>
                <w:sz w:val="24"/>
                <w:szCs w:val="24"/>
                <w:lang w:eastAsia="ru-RU"/>
              </w:rPr>
            </w:pPr>
            <w:r w:rsidRPr="00DB7BE7">
              <w:rPr>
                <w:rFonts w:ascii="Times New Roman" w:eastAsia="Times New Roman" w:hAnsi="Times New Roman" w:cs="Times New Roman"/>
                <w:sz w:val="24"/>
                <w:szCs w:val="24"/>
                <w:lang w:eastAsia="ru-RU"/>
              </w:rPr>
              <w:t>Организационные основы противодействия терроризму в Российской Федерации.</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pacing w:val="-6"/>
                <w:sz w:val="24"/>
                <w:szCs w:val="24"/>
                <w:lang w:eastAsia="ru-RU"/>
              </w:rPr>
              <w:t xml:space="preserve">Организационные основы противодействия </w:t>
            </w:r>
            <w:r w:rsidRPr="00DB7BE7">
              <w:rPr>
                <w:rFonts w:ascii="Times New Roman" w:eastAsia="Times New Roman" w:hAnsi="Times New Roman" w:cs="Times New Roman"/>
                <w:sz w:val="24"/>
                <w:szCs w:val="24"/>
                <w:lang w:eastAsia="ru-RU"/>
              </w:rPr>
              <w:t>наркотизму в Российской Федерации</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B7BE7" w:rsidRPr="00DB7BE7" w:rsidTr="00085B77">
        <w:trPr>
          <w:trHeight w:val="458"/>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Обеспечение личной безопасности при угрозе теракта и профилактика наркозависимос</w:t>
            </w:r>
            <w:r w:rsidRPr="00DB7BE7">
              <w:rPr>
                <w:rFonts w:ascii="Times New Roman" w:eastAsia="Times New Roman" w:hAnsi="Times New Roman" w:cs="Times New Roman"/>
                <w:b/>
                <w:sz w:val="24"/>
                <w:szCs w:val="24"/>
                <w:lang w:eastAsia="ru-RU"/>
              </w:rPr>
              <w:softHyphen/>
              <w:t>ти</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2</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23</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24</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pacing w:val="-15"/>
                <w:sz w:val="24"/>
                <w:szCs w:val="24"/>
                <w:lang w:eastAsia="ru-RU"/>
              </w:rPr>
            </w:pPr>
            <w:r w:rsidRPr="00DB7BE7">
              <w:rPr>
                <w:rFonts w:ascii="Times New Roman" w:eastAsia="Times New Roman" w:hAnsi="Times New Roman" w:cs="Times New Roman"/>
                <w:sz w:val="24"/>
                <w:szCs w:val="24"/>
                <w:lang w:eastAsia="ru-RU"/>
              </w:rPr>
              <w:t>Правила поведения при угрозе террористи</w:t>
            </w:r>
            <w:r w:rsidRPr="00DB7BE7">
              <w:rPr>
                <w:rFonts w:ascii="Times New Roman" w:eastAsia="Times New Roman" w:hAnsi="Times New Roman" w:cs="Times New Roman"/>
                <w:sz w:val="24"/>
                <w:szCs w:val="24"/>
                <w:lang w:eastAsia="ru-RU"/>
              </w:rPr>
              <w:softHyphen/>
              <w:t>ческого акта.</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pacing w:val="-1"/>
                <w:sz w:val="24"/>
                <w:szCs w:val="24"/>
                <w:lang w:eastAsia="ru-RU"/>
              </w:rPr>
              <w:t>Профилактика наркозависимости</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56"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bCs/>
                <w:sz w:val="24"/>
                <w:szCs w:val="24"/>
                <w:lang w:eastAsia="ru-RU"/>
              </w:rPr>
              <w:t>Модуль 2. Основы медицинских знаний и здорового образа жизни</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bCs/>
                <w:sz w:val="24"/>
                <w:szCs w:val="24"/>
                <w:lang w:eastAsia="ru-RU"/>
              </w:rPr>
              <w:t>10</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160" w:line="240" w:lineRule="exact"/>
              <w:jc w:val="center"/>
              <w:rPr>
                <w:rFonts w:ascii="Times New Roman" w:eastAsia="Times New Roman" w:hAnsi="Times New Roman" w:cs="Times New Roman"/>
                <w:i/>
                <w:iCs/>
                <w:sz w:val="24"/>
                <w:szCs w:val="24"/>
                <w:lang w:eastAsia="ru-RU"/>
              </w:rPr>
            </w:pPr>
          </w:p>
        </w:tc>
        <w:tc>
          <w:tcPr>
            <w:tcW w:w="8156" w:type="dxa"/>
          </w:tcPr>
          <w:p w:rsidR="00DB7BE7" w:rsidRPr="00DB7BE7" w:rsidRDefault="00DB7BE7" w:rsidP="00DB7BE7">
            <w:pPr>
              <w:autoSpaceDE w:val="0"/>
              <w:autoSpaceDN w:val="0"/>
              <w:adjustRightInd w:val="0"/>
              <w:spacing w:after="160" w:line="240" w:lineRule="exact"/>
              <w:rPr>
                <w:rFonts w:ascii="Times New Roman" w:eastAsia="Times New Roman" w:hAnsi="Times New Roman" w:cs="Times New Roman"/>
                <w:b/>
                <w:bCs/>
                <w:i/>
                <w:iCs/>
                <w:sz w:val="24"/>
                <w:szCs w:val="24"/>
                <w:lang w:eastAsia="ru-RU"/>
              </w:rPr>
            </w:pPr>
            <w:r w:rsidRPr="00DB7BE7">
              <w:rPr>
                <w:rFonts w:ascii="Times New Roman" w:eastAsia="Times New Roman" w:hAnsi="Times New Roman" w:cs="Times New Roman"/>
                <w:b/>
                <w:i/>
                <w:iCs/>
                <w:sz w:val="24"/>
                <w:szCs w:val="24"/>
                <w:lang w:eastAsia="ru-RU"/>
              </w:rPr>
              <w:t xml:space="preserve">Раздел  4.   Основы здорового образа жизни </w:t>
            </w:r>
          </w:p>
        </w:tc>
        <w:tc>
          <w:tcPr>
            <w:tcW w:w="1022" w:type="dxa"/>
          </w:tcPr>
          <w:p w:rsidR="00DB7BE7" w:rsidRPr="00DB7BE7" w:rsidRDefault="00DB7BE7" w:rsidP="00DB7BE7">
            <w:pPr>
              <w:autoSpaceDE w:val="0"/>
              <w:autoSpaceDN w:val="0"/>
              <w:adjustRightInd w:val="0"/>
              <w:spacing w:after="160" w:line="240" w:lineRule="exact"/>
              <w:jc w:val="center"/>
              <w:rPr>
                <w:rFonts w:ascii="Times New Roman" w:eastAsia="Times New Roman" w:hAnsi="Times New Roman" w:cs="Times New Roman"/>
                <w:i/>
                <w:iCs/>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 xml:space="preserve">Здоровье— </w:t>
            </w:r>
            <w:proofErr w:type="gramStart"/>
            <w:r w:rsidRPr="00DB7BE7">
              <w:rPr>
                <w:rFonts w:ascii="Times New Roman" w:eastAsia="Times New Roman" w:hAnsi="Times New Roman" w:cs="Times New Roman"/>
                <w:b/>
                <w:sz w:val="24"/>
                <w:szCs w:val="24"/>
                <w:lang w:eastAsia="ru-RU"/>
              </w:rPr>
              <w:t>ус</w:t>
            </w:r>
            <w:proofErr w:type="gramEnd"/>
            <w:r w:rsidRPr="00DB7BE7">
              <w:rPr>
                <w:rFonts w:ascii="Times New Roman" w:eastAsia="Times New Roman" w:hAnsi="Times New Roman" w:cs="Times New Roman"/>
                <w:b/>
                <w:sz w:val="24"/>
                <w:szCs w:val="24"/>
                <w:lang w:eastAsia="ru-RU"/>
              </w:rPr>
              <w:t>ловие</w:t>
            </w:r>
            <w:r w:rsidRPr="00DB7BE7">
              <w:rPr>
                <w:rFonts w:ascii="Times New Roman" w:eastAsia="Times New Roman" w:hAnsi="Times New Roman" w:cs="Times New Roman"/>
                <w:b/>
                <w:bCs/>
                <w:sz w:val="24"/>
                <w:szCs w:val="24"/>
                <w:lang w:eastAsia="ru-RU"/>
              </w:rPr>
              <w:t xml:space="preserve"> </w:t>
            </w:r>
            <w:r w:rsidRPr="00DB7BE7">
              <w:rPr>
                <w:rFonts w:ascii="Times New Roman" w:eastAsia="Times New Roman" w:hAnsi="Times New Roman" w:cs="Times New Roman"/>
                <w:b/>
                <w:sz w:val="24"/>
                <w:szCs w:val="24"/>
                <w:lang w:eastAsia="ru-RU"/>
              </w:rPr>
              <w:t>благополучия человека</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2</w:t>
            </w:r>
          </w:p>
        </w:tc>
      </w:tr>
      <w:tr w:rsidR="00DB7BE7" w:rsidRPr="00DB7BE7" w:rsidTr="00085B77">
        <w:trPr>
          <w:trHeight w:val="745"/>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25</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26</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Здоровье человека как индивидуальная, так и общественная ценность. Здоровый образ  жизни  и  его составляю</w:t>
            </w:r>
            <w:r w:rsidRPr="00DB7BE7">
              <w:rPr>
                <w:rFonts w:ascii="Times New Roman" w:eastAsia="Times New Roman" w:hAnsi="Times New Roman" w:cs="Times New Roman"/>
                <w:sz w:val="24"/>
                <w:szCs w:val="24"/>
                <w:lang w:eastAsia="ru-RU"/>
              </w:rPr>
              <w:softHyphen/>
              <w:t>щие</w:t>
            </w:r>
            <w:proofErr w:type="gramStart"/>
            <w:r w:rsidRPr="00DB7BE7">
              <w:rPr>
                <w:rFonts w:ascii="Times New Roman" w:eastAsia="Times New Roman" w:hAnsi="Times New Roman" w:cs="Times New Roman"/>
                <w:sz w:val="24"/>
                <w:szCs w:val="24"/>
                <w:lang w:eastAsia="ru-RU"/>
              </w:rPr>
              <w:t xml:space="preserve"> .</w:t>
            </w:r>
            <w:proofErr w:type="gramEnd"/>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Репродуктивное здоровье  населения и на</w:t>
            </w:r>
            <w:r w:rsidRPr="00DB7BE7">
              <w:rPr>
                <w:rFonts w:ascii="Times New Roman" w:eastAsia="Times New Roman" w:hAnsi="Times New Roman" w:cs="Times New Roman"/>
                <w:sz w:val="24"/>
                <w:szCs w:val="24"/>
                <w:lang w:eastAsia="ru-RU"/>
              </w:rPr>
              <w:softHyphen/>
              <w:t>циональная безопасность России</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r>
      <w:tr w:rsidR="00DB7BE7" w:rsidRPr="00DB7BE7" w:rsidTr="00085B77">
        <w:trPr>
          <w:trHeight w:val="146"/>
        </w:trPr>
        <w:tc>
          <w:tcPr>
            <w:tcW w:w="851" w:type="dxa"/>
          </w:tcPr>
          <w:p w:rsidR="00DB7BE7" w:rsidRPr="00DB7BE7" w:rsidRDefault="00DB7BE7" w:rsidP="00DB7BE7">
            <w:pPr>
              <w:shd w:val="clear" w:color="auto" w:fill="FFFFFF"/>
              <w:autoSpaceDE w:val="0"/>
              <w:autoSpaceDN w:val="0"/>
              <w:adjustRightInd w:val="0"/>
              <w:spacing w:after="160" w:line="187" w:lineRule="exact"/>
              <w:jc w:val="center"/>
              <w:rPr>
                <w:rFonts w:ascii="Times New Roman" w:eastAsia="Times New Roman" w:hAnsi="Times New Roman" w:cs="Times New Roman"/>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Факторы, разрушающие репродуктивное здо</w:t>
            </w:r>
            <w:r w:rsidRPr="00DB7BE7">
              <w:rPr>
                <w:rFonts w:ascii="Times New Roman" w:eastAsia="Times New Roman" w:hAnsi="Times New Roman" w:cs="Times New Roman"/>
                <w:b/>
                <w:sz w:val="24"/>
                <w:szCs w:val="24"/>
                <w:lang w:eastAsia="ru-RU"/>
              </w:rPr>
              <w:softHyphen/>
              <w:t>ровье</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shd w:val="clear" w:color="auto" w:fill="FFFFFF"/>
              <w:autoSpaceDE w:val="0"/>
              <w:autoSpaceDN w:val="0"/>
              <w:adjustRightInd w:val="0"/>
              <w:spacing w:after="160" w:line="187" w:lineRule="exact"/>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3</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27</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28</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29</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Ранние половые связи и их последствия</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Инфекции,   передаваемые   половым   путем</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Понятия о ВИЧ-инфекции и СПИДе</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pacing w:val="-15"/>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Правовые  основы</w:t>
            </w:r>
            <w:r w:rsidRPr="00DB7BE7">
              <w:rPr>
                <w:rFonts w:ascii="Times New Roman" w:eastAsia="Times New Roman" w:hAnsi="Times New Roman" w:cs="Times New Roman"/>
                <w:b/>
                <w:bCs/>
                <w:sz w:val="24"/>
                <w:szCs w:val="24"/>
                <w:lang w:eastAsia="ru-RU"/>
              </w:rPr>
              <w:t xml:space="preserve"> </w:t>
            </w:r>
            <w:r w:rsidRPr="00DB7BE7">
              <w:rPr>
                <w:rFonts w:ascii="Times New Roman" w:eastAsia="Times New Roman" w:hAnsi="Times New Roman" w:cs="Times New Roman"/>
                <w:b/>
                <w:sz w:val="24"/>
                <w:szCs w:val="24"/>
                <w:lang w:eastAsia="ru-RU"/>
              </w:rPr>
              <w:t xml:space="preserve">сохранения  и укрепления репродуктивного здоровья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2</w:t>
            </w: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30</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31</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Брак и семья.</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Семья и здоровый образ жизни человека. Основы семейного права в Российской Фе</w:t>
            </w:r>
            <w:r w:rsidRPr="00DB7BE7">
              <w:rPr>
                <w:rFonts w:ascii="Times New Roman" w:eastAsia="Times New Roman" w:hAnsi="Times New Roman" w:cs="Times New Roman"/>
                <w:sz w:val="24"/>
                <w:szCs w:val="24"/>
                <w:lang w:eastAsia="ru-RU"/>
              </w:rPr>
              <w:softHyphen/>
              <w:t>дерации</w:t>
            </w:r>
          </w:p>
        </w:tc>
        <w:tc>
          <w:tcPr>
            <w:tcW w:w="1022"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B7BE7" w:rsidRPr="00DB7BE7" w:rsidTr="00085B77">
        <w:trPr>
          <w:trHeight w:val="146"/>
        </w:trPr>
        <w:tc>
          <w:tcPr>
            <w:tcW w:w="851" w:type="dxa"/>
          </w:tcPr>
          <w:p w:rsidR="00DB7BE7" w:rsidRPr="00DB7BE7" w:rsidRDefault="00DB7BE7" w:rsidP="00DB7BE7">
            <w:pPr>
              <w:shd w:val="clear" w:color="auto" w:fill="FFFFFF"/>
              <w:autoSpaceDE w:val="0"/>
              <w:autoSpaceDN w:val="0"/>
              <w:adjustRightInd w:val="0"/>
              <w:spacing w:before="115" w:after="173" w:line="240" w:lineRule="exact"/>
              <w:jc w:val="center"/>
              <w:rPr>
                <w:rFonts w:ascii="Times New Roman" w:eastAsia="Times New Roman" w:hAnsi="Times New Roman" w:cs="Times New Roman"/>
                <w:i/>
                <w:iCs/>
                <w:sz w:val="24"/>
                <w:szCs w:val="24"/>
                <w:lang w:eastAsia="ru-RU"/>
              </w:rPr>
            </w:pPr>
          </w:p>
        </w:tc>
        <w:tc>
          <w:tcPr>
            <w:tcW w:w="8156" w:type="dxa"/>
          </w:tcPr>
          <w:p w:rsidR="00DB7BE7" w:rsidRPr="00DB7BE7" w:rsidRDefault="00DB7BE7" w:rsidP="00DB7BE7">
            <w:pPr>
              <w:shd w:val="clear" w:color="auto" w:fill="FFFFFF"/>
              <w:autoSpaceDE w:val="0"/>
              <w:autoSpaceDN w:val="0"/>
              <w:adjustRightInd w:val="0"/>
              <w:spacing w:before="115" w:after="173" w:line="240" w:lineRule="exact"/>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i/>
                <w:iCs/>
                <w:sz w:val="24"/>
                <w:szCs w:val="24"/>
                <w:lang w:eastAsia="ru-RU"/>
              </w:rPr>
              <w:t xml:space="preserve">Раздел 5. Основы медицинских знаний и оказание первой помощи </w:t>
            </w:r>
          </w:p>
        </w:tc>
        <w:tc>
          <w:tcPr>
            <w:tcW w:w="1022" w:type="dxa"/>
          </w:tcPr>
          <w:p w:rsidR="00DB7BE7" w:rsidRPr="00DB7BE7" w:rsidRDefault="00DB7BE7" w:rsidP="00DB7BE7">
            <w:pPr>
              <w:shd w:val="clear" w:color="auto" w:fill="FFFFFF"/>
              <w:autoSpaceDE w:val="0"/>
              <w:autoSpaceDN w:val="0"/>
              <w:adjustRightInd w:val="0"/>
              <w:spacing w:before="115" w:after="173" w:line="240" w:lineRule="exact"/>
              <w:rPr>
                <w:rFonts w:ascii="Times New Roman" w:eastAsia="Times New Roman" w:hAnsi="Times New Roman" w:cs="Times New Roman"/>
                <w:i/>
                <w:iCs/>
                <w:sz w:val="24"/>
                <w:szCs w:val="24"/>
                <w:lang w:eastAsia="ru-RU"/>
              </w:rPr>
            </w:pPr>
          </w:p>
        </w:tc>
      </w:tr>
      <w:tr w:rsidR="00DB7BE7" w:rsidRPr="00DB7BE7" w:rsidTr="00085B77">
        <w:trPr>
          <w:trHeight w:val="146"/>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b/>
                <w:sz w:val="24"/>
                <w:szCs w:val="24"/>
                <w:lang w:eastAsia="ru-RU"/>
              </w:rPr>
              <w:t>Оказание первой помощи</w:t>
            </w:r>
            <w:r w:rsidRPr="00DB7BE7">
              <w:rPr>
                <w:rFonts w:ascii="Times New Roman" w:eastAsia="Times New Roman" w:hAnsi="Times New Roman" w:cs="Times New Roman"/>
                <w:sz w:val="24"/>
                <w:szCs w:val="24"/>
                <w:lang w:eastAsia="ru-RU"/>
              </w:rPr>
              <w:t xml:space="preserve"> </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2</w:t>
            </w:r>
          </w:p>
        </w:tc>
      </w:tr>
      <w:tr w:rsidR="00DB7BE7" w:rsidRPr="00DB7BE7" w:rsidTr="00085B77">
        <w:trPr>
          <w:trHeight w:val="972"/>
        </w:trPr>
        <w:tc>
          <w:tcPr>
            <w:tcW w:w="851"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r w:rsidRPr="00DB7BE7">
              <w:rPr>
                <w:rFonts w:ascii="Times New Roman" w:eastAsia="Times New Roman" w:hAnsi="Times New Roman" w:cs="Times New Roman"/>
                <w:spacing w:val="-1"/>
                <w:sz w:val="24"/>
                <w:szCs w:val="24"/>
                <w:lang w:eastAsia="ru-RU"/>
              </w:rPr>
              <w:t>32</w:t>
            </w: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p>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r w:rsidRPr="00DB7BE7">
              <w:rPr>
                <w:rFonts w:ascii="Times New Roman" w:eastAsia="Times New Roman" w:hAnsi="Times New Roman" w:cs="Times New Roman"/>
                <w:spacing w:val="-1"/>
                <w:sz w:val="24"/>
                <w:szCs w:val="24"/>
                <w:lang w:eastAsia="ru-RU"/>
              </w:rPr>
              <w:t>33</w:t>
            </w:r>
          </w:p>
        </w:tc>
        <w:tc>
          <w:tcPr>
            <w:tcW w:w="8156"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pacing w:val="-22"/>
                <w:sz w:val="24"/>
                <w:szCs w:val="24"/>
                <w:lang w:eastAsia="ru-RU"/>
              </w:rPr>
            </w:pPr>
            <w:r w:rsidRPr="00DB7BE7">
              <w:rPr>
                <w:rFonts w:ascii="Times New Roman" w:eastAsia="Times New Roman" w:hAnsi="Times New Roman" w:cs="Times New Roman"/>
                <w:spacing w:val="-1"/>
                <w:sz w:val="24"/>
                <w:szCs w:val="24"/>
                <w:lang w:eastAsia="ru-RU"/>
              </w:rPr>
              <w:t>Первая помощь при массовых поражени</w:t>
            </w:r>
            <w:r w:rsidRPr="00DB7BE7">
              <w:rPr>
                <w:rFonts w:ascii="Times New Roman" w:eastAsia="Times New Roman" w:hAnsi="Times New Roman" w:cs="Times New Roman"/>
                <w:spacing w:val="-1"/>
                <w:sz w:val="24"/>
                <w:szCs w:val="24"/>
                <w:lang w:eastAsia="ru-RU"/>
              </w:rPr>
              <w:softHyphen/>
            </w:r>
            <w:r w:rsidRPr="00DB7BE7">
              <w:rPr>
                <w:rFonts w:ascii="Times New Roman" w:eastAsia="Times New Roman" w:hAnsi="Times New Roman" w:cs="Times New Roman"/>
                <w:sz w:val="24"/>
                <w:szCs w:val="24"/>
                <w:lang w:eastAsia="ru-RU"/>
              </w:rPr>
              <w:t>ях (практическое занятие по плану преподава</w:t>
            </w:r>
            <w:r w:rsidRPr="00DB7BE7">
              <w:rPr>
                <w:rFonts w:ascii="Times New Roman" w:eastAsia="Times New Roman" w:hAnsi="Times New Roman" w:cs="Times New Roman"/>
                <w:sz w:val="24"/>
                <w:szCs w:val="24"/>
                <w:lang w:eastAsia="ru-RU"/>
              </w:rPr>
              <w:softHyphen/>
              <w:t>теля)</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 Первая помощь при передозировке в при</w:t>
            </w:r>
            <w:r w:rsidRPr="00DB7BE7">
              <w:rPr>
                <w:rFonts w:ascii="Times New Roman" w:eastAsia="Times New Roman" w:hAnsi="Times New Roman" w:cs="Times New Roman"/>
                <w:sz w:val="24"/>
                <w:szCs w:val="24"/>
                <w:lang w:eastAsia="ru-RU"/>
              </w:rPr>
              <w:softHyphen/>
              <w:t xml:space="preserve">ёме </w:t>
            </w:r>
            <w:proofErr w:type="spellStart"/>
            <w:r w:rsidRPr="00DB7BE7">
              <w:rPr>
                <w:rFonts w:ascii="Times New Roman" w:eastAsia="Times New Roman" w:hAnsi="Times New Roman" w:cs="Times New Roman"/>
                <w:sz w:val="24"/>
                <w:szCs w:val="24"/>
                <w:lang w:eastAsia="ru-RU"/>
              </w:rPr>
              <w:t>психоактивных</w:t>
            </w:r>
            <w:proofErr w:type="spellEnd"/>
            <w:r w:rsidRPr="00DB7BE7">
              <w:rPr>
                <w:rFonts w:ascii="Times New Roman" w:eastAsia="Times New Roman" w:hAnsi="Times New Roman" w:cs="Times New Roman"/>
                <w:sz w:val="24"/>
                <w:szCs w:val="24"/>
                <w:lang w:eastAsia="ru-RU"/>
              </w:rPr>
              <w:t xml:space="preserve"> веществ</w:t>
            </w:r>
          </w:p>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pacing w:val="-16"/>
                <w:sz w:val="24"/>
                <w:szCs w:val="24"/>
                <w:lang w:eastAsia="ru-RU"/>
              </w:rPr>
            </w:pP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p>
        </w:tc>
      </w:tr>
      <w:tr w:rsidR="00DB7BE7" w:rsidRPr="00DB7BE7" w:rsidTr="00085B77">
        <w:trPr>
          <w:trHeight w:val="396"/>
        </w:trPr>
        <w:tc>
          <w:tcPr>
            <w:tcW w:w="851" w:type="dxa"/>
          </w:tcPr>
          <w:p w:rsidR="00DB7BE7" w:rsidRPr="00DB7BE7" w:rsidRDefault="00DB7BE7" w:rsidP="00DB7BE7">
            <w:pPr>
              <w:suppressAutoHyphens/>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r w:rsidRPr="00DB7BE7">
              <w:rPr>
                <w:rFonts w:ascii="Times New Roman" w:eastAsia="Times New Roman" w:hAnsi="Times New Roman" w:cs="Times New Roman"/>
                <w:spacing w:val="-1"/>
                <w:sz w:val="24"/>
                <w:szCs w:val="24"/>
                <w:lang w:eastAsia="ru-RU"/>
              </w:rPr>
              <w:t>34</w:t>
            </w:r>
          </w:p>
        </w:tc>
        <w:tc>
          <w:tcPr>
            <w:tcW w:w="8156" w:type="dxa"/>
          </w:tcPr>
          <w:p w:rsidR="00DB7BE7" w:rsidRPr="00DB7BE7" w:rsidRDefault="00DB7BE7" w:rsidP="00DB7BE7">
            <w:pPr>
              <w:suppressAutoHyphens/>
              <w:autoSpaceDE w:val="0"/>
              <w:autoSpaceDN w:val="0"/>
              <w:adjustRightInd w:val="0"/>
              <w:spacing w:after="0" w:line="240" w:lineRule="auto"/>
              <w:rPr>
                <w:rFonts w:ascii="Times New Roman" w:eastAsia="Times New Roman" w:hAnsi="Times New Roman" w:cs="Times New Roman"/>
                <w:i/>
                <w:spacing w:val="-1"/>
                <w:sz w:val="24"/>
                <w:szCs w:val="24"/>
                <w:lang w:eastAsia="ru-RU"/>
              </w:rPr>
            </w:pPr>
            <w:r w:rsidRPr="00DB7BE7">
              <w:rPr>
                <w:rFonts w:ascii="Times New Roman" w:eastAsia="Times New Roman" w:hAnsi="Times New Roman" w:cs="Times New Roman"/>
                <w:i/>
                <w:spacing w:val="-1"/>
                <w:sz w:val="24"/>
                <w:szCs w:val="24"/>
                <w:lang w:eastAsia="ru-RU"/>
              </w:rPr>
              <w:t>Контрольная работа по темам 2-го полугодия</w:t>
            </w:r>
          </w:p>
        </w:tc>
        <w:tc>
          <w:tcPr>
            <w:tcW w:w="1022" w:type="dxa"/>
          </w:tcPr>
          <w:p w:rsidR="00DB7BE7" w:rsidRPr="00DB7BE7" w:rsidRDefault="00DB7BE7" w:rsidP="00DB7BE7">
            <w:pPr>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r w:rsidRPr="00DB7BE7">
              <w:rPr>
                <w:rFonts w:ascii="Times New Roman" w:eastAsia="Times New Roman" w:hAnsi="Times New Roman" w:cs="Times New Roman"/>
                <w:spacing w:val="-1"/>
                <w:sz w:val="24"/>
                <w:szCs w:val="24"/>
                <w:lang w:eastAsia="ru-RU"/>
              </w:rPr>
              <w:t>1</w:t>
            </w:r>
          </w:p>
        </w:tc>
      </w:tr>
      <w:tr w:rsidR="00DB7BE7" w:rsidRPr="00DB7BE7" w:rsidTr="00085B77">
        <w:trPr>
          <w:trHeight w:val="297"/>
        </w:trPr>
        <w:tc>
          <w:tcPr>
            <w:tcW w:w="851" w:type="dxa"/>
          </w:tcPr>
          <w:p w:rsidR="00DB7BE7" w:rsidRPr="00DB7BE7" w:rsidRDefault="00DB7BE7" w:rsidP="00DB7BE7">
            <w:pPr>
              <w:autoSpaceDE w:val="0"/>
              <w:autoSpaceDN w:val="0"/>
              <w:adjustRightInd w:val="0"/>
              <w:spacing w:after="0" w:line="240" w:lineRule="auto"/>
              <w:rPr>
                <w:rFonts w:ascii="Times New Roman" w:eastAsia="Times New Roman" w:hAnsi="Times New Roman" w:cs="Times New Roman"/>
                <w:spacing w:val="-1"/>
                <w:sz w:val="24"/>
                <w:szCs w:val="24"/>
                <w:lang w:eastAsia="ru-RU"/>
              </w:rPr>
            </w:pPr>
          </w:p>
        </w:tc>
        <w:tc>
          <w:tcPr>
            <w:tcW w:w="8156" w:type="dxa"/>
          </w:tcPr>
          <w:p w:rsidR="00DB7BE7" w:rsidRPr="00DB7BE7" w:rsidRDefault="00DB7BE7" w:rsidP="00DB7BE7">
            <w:pPr>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 xml:space="preserve">                                                                       </w:t>
            </w:r>
          </w:p>
          <w:p w:rsidR="00DB7BE7" w:rsidRPr="00DB7BE7" w:rsidRDefault="00DB7BE7" w:rsidP="00DB7BE7">
            <w:pPr>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 xml:space="preserve">                                                                        ИТОГО</w:t>
            </w:r>
          </w:p>
        </w:tc>
        <w:tc>
          <w:tcPr>
            <w:tcW w:w="1022" w:type="dxa"/>
          </w:tcPr>
          <w:p w:rsidR="00DB7BE7" w:rsidRPr="00DB7BE7" w:rsidRDefault="00DB7BE7" w:rsidP="00DB7BE7">
            <w:pPr>
              <w:spacing w:after="0" w:line="240" w:lineRule="auto"/>
              <w:jc w:val="center"/>
              <w:rPr>
                <w:rFonts w:ascii="Times New Roman" w:eastAsia="Times New Roman" w:hAnsi="Times New Roman" w:cs="Times New Roman"/>
                <w:b/>
                <w:sz w:val="24"/>
                <w:szCs w:val="24"/>
                <w:lang w:eastAsia="ru-RU"/>
              </w:rPr>
            </w:pPr>
          </w:p>
          <w:p w:rsidR="00DB7BE7" w:rsidRPr="00DB7BE7" w:rsidRDefault="00DB7BE7" w:rsidP="00DB7BE7">
            <w:pPr>
              <w:spacing w:after="0" w:line="240" w:lineRule="auto"/>
              <w:jc w:val="center"/>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34</w:t>
            </w:r>
          </w:p>
        </w:tc>
      </w:tr>
    </w:tbl>
    <w:p w:rsidR="00DB7BE7" w:rsidRPr="00DB7BE7" w:rsidRDefault="00DB7BE7" w:rsidP="00DB7BE7">
      <w:pPr>
        <w:suppressAutoHyphens/>
        <w:spacing w:after="0" w:line="240" w:lineRule="auto"/>
        <w:rPr>
          <w:rFonts w:ascii="Times New Roman" w:eastAsia="Times New Roman" w:hAnsi="Times New Roman" w:cs="Times New Roman"/>
          <w:b/>
          <w:bCs/>
          <w:sz w:val="24"/>
          <w:szCs w:val="24"/>
          <w:lang w:eastAsia="ar-SA"/>
        </w:rPr>
        <w:sectPr w:rsidR="00DB7BE7" w:rsidRPr="00DB7BE7" w:rsidSect="00A54648">
          <w:footnotePr>
            <w:pos w:val="beneathText"/>
          </w:footnotePr>
          <w:pgSz w:w="11905" w:h="16837"/>
          <w:pgMar w:top="1134" w:right="850" w:bottom="1134" w:left="1701" w:header="720" w:footer="0" w:gutter="0"/>
          <w:cols w:space="720"/>
          <w:docGrid w:linePitch="360"/>
        </w:sectPr>
      </w:pPr>
    </w:p>
    <w:p w:rsidR="00DB7BE7" w:rsidRPr="00DB7BE7" w:rsidRDefault="00DB7BE7" w:rsidP="00DB7BE7">
      <w:pPr>
        <w:suppressAutoHyphens/>
        <w:spacing w:after="0" w:line="240" w:lineRule="auto"/>
        <w:rPr>
          <w:rFonts w:ascii="Times New Roman" w:eastAsia="Times New Roman" w:hAnsi="Times New Roman" w:cs="Times New Roman"/>
          <w:b/>
          <w:bCs/>
          <w:iCs/>
          <w:color w:val="000000"/>
          <w:sz w:val="24"/>
          <w:szCs w:val="24"/>
          <w:lang w:eastAsia="ar-SA"/>
        </w:rPr>
      </w:pPr>
    </w:p>
    <w:p w:rsidR="00DB7BE7" w:rsidRPr="00DB7BE7" w:rsidRDefault="00DB7BE7" w:rsidP="00DB7BE7">
      <w:pPr>
        <w:numPr>
          <w:ilvl w:val="0"/>
          <w:numId w:val="7"/>
        </w:numPr>
        <w:suppressAutoHyphens/>
        <w:spacing w:after="0" w:line="240" w:lineRule="auto"/>
        <w:jc w:val="center"/>
        <w:rPr>
          <w:rFonts w:ascii="Times New Roman" w:eastAsia="Times New Roman" w:hAnsi="Times New Roman" w:cs="Times New Roman"/>
          <w:b/>
          <w:color w:val="000000"/>
          <w:sz w:val="24"/>
          <w:szCs w:val="24"/>
          <w:lang w:eastAsia="ar-SA"/>
        </w:rPr>
      </w:pPr>
      <w:r w:rsidRPr="00DB7BE7">
        <w:rPr>
          <w:rFonts w:ascii="Times New Roman" w:eastAsia="Times New Roman" w:hAnsi="Times New Roman" w:cs="Times New Roman"/>
          <w:b/>
          <w:color w:val="000000"/>
          <w:sz w:val="24"/>
          <w:szCs w:val="24"/>
          <w:lang w:eastAsia="ar-SA"/>
        </w:rPr>
        <w:t>Учебно-методический комплект по ОБЖ, реализующий учебную программу.</w:t>
      </w:r>
    </w:p>
    <w:p w:rsidR="00DB7BE7" w:rsidRPr="00DB7BE7" w:rsidRDefault="00DB7BE7" w:rsidP="00DB7BE7">
      <w:pPr>
        <w:suppressAutoHyphens/>
        <w:spacing w:after="0" w:line="240" w:lineRule="auto"/>
        <w:ind w:left="1440"/>
        <w:rPr>
          <w:rFonts w:ascii="Times New Roman" w:eastAsia="Times New Roman" w:hAnsi="Times New Roman" w:cs="Times New Roman"/>
          <w:b/>
          <w:color w:val="000000"/>
          <w:sz w:val="24"/>
          <w:szCs w:val="24"/>
          <w:lang w:eastAsia="ar-SA"/>
        </w:rPr>
      </w:pPr>
    </w:p>
    <w:p w:rsidR="00DB7BE7" w:rsidRPr="00DB7BE7" w:rsidRDefault="00DB7BE7" w:rsidP="00DB7BE7">
      <w:pPr>
        <w:numPr>
          <w:ilvl w:val="0"/>
          <w:numId w:val="1"/>
        </w:numPr>
        <w:suppressAutoHyphens/>
        <w:spacing w:after="0" w:line="240" w:lineRule="auto"/>
        <w:jc w:val="both"/>
        <w:rPr>
          <w:rFonts w:ascii="Times New Roman" w:eastAsia="Times New Roman" w:hAnsi="Times New Roman" w:cs="Times New Roman"/>
          <w:color w:val="000000"/>
          <w:sz w:val="24"/>
          <w:szCs w:val="24"/>
          <w:lang w:eastAsia="ar-SA"/>
        </w:rPr>
      </w:pPr>
      <w:r w:rsidRPr="00DB7BE7">
        <w:rPr>
          <w:rFonts w:ascii="Times New Roman" w:eastAsia="Times New Roman" w:hAnsi="Times New Roman" w:cs="Times New Roman"/>
          <w:color w:val="000000"/>
          <w:sz w:val="24"/>
          <w:szCs w:val="24"/>
          <w:lang w:eastAsia="ar-SA"/>
        </w:rPr>
        <w:t xml:space="preserve">Смирнов А.Т. Основы безопасности жизнедеятельности: 8 </w:t>
      </w:r>
      <w:proofErr w:type="spellStart"/>
      <w:r w:rsidRPr="00DB7BE7">
        <w:rPr>
          <w:rFonts w:ascii="Times New Roman" w:eastAsia="Times New Roman" w:hAnsi="Times New Roman" w:cs="Times New Roman"/>
          <w:color w:val="000000"/>
          <w:sz w:val="24"/>
          <w:szCs w:val="24"/>
          <w:lang w:eastAsia="ar-SA"/>
        </w:rPr>
        <w:t>кл</w:t>
      </w:r>
      <w:proofErr w:type="spellEnd"/>
      <w:r w:rsidRPr="00DB7BE7">
        <w:rPr>
          <w:rFonts w:ascii="Times New Roman" w:eastAsia="Times New Roman" w:hAnsi="Times New Roman" w:cs="Times New Roman"/>
          <w:color w:val="000000"/>
          <w:sz w:val="24"/>
          <w:szCs w:val="24"/>
          <w:lang w:eastAsia="ar-SA"/>
        </w:rPr>
        <w:t xml:space="preserve">.: </w:t>
      </w:r>
      <w:proofErr w:type="spellStart"/>
      <w:r w:rsidRPr="00DB7BE7">
        <w:rPr>
          <w:rFonts w:ascii="Times New Roman" w:eastAsia="Times New Roman" w:hAnsi="Times New Roman" w:cs="Times New Roman"/>
          <w:color w:val="000000"/>
          <w:sz w:val="24"/>
          <w:szCs w:val="24"/>
          <w:lang w:eastAsia="ar-SA"/>
        </w:rPr>
        <w:t>учеб</w:t>
      </w:r>
      <w:proofErr w:type="gramStart"/>
      <w:r w:rsidRPr="00DB7BE7">
        <w:rPr>
          <w:rFonts w:ascii="Times New Roman" w:eastAsia="Times New Roman" w:hAnsi="Times New Roman" w:cs="Times New Roman"/>
          <w:color w:val="000000"/>
          <w:sz w:val="24"/>
          <w:szCs w:val="24"/>
          <w:lang w:eastAsia="ar-SA"/>
        </w:rPr>
        <w:t>.д</w:t>
      </w:r>
      <w:proofErr w:type="gramEnd"/>
      <w:r w:rsidRPr="00DB7BE7">
        <w:rPr>
          <w:rFonts w:ascii="Times New Roman" w:eastAsia="Times New Roman" w:hAnsi="Times New Roman" w:cs="Times New Roman"/>
          <w:color w:val="000000"/>
          <w:sz w:val="24"/>
          <w:szCs w:val="24"/>
          <w:lang w:eastAsia="ar-SA"/>
        </w:rPr>
        <w:t>ляобщеобразоват</w:t>
      </w:r>
      <w:proofErr w:type="spellEnd"/>
      <w:r w:rsidRPr="00DB7BE7">
        <w:rPr>
          <w:rFonts w:ascii="Times New Roman" w:eastAsia="Times New Roman" w:hAnsi="Times New Roman" w:cs="Times New Roman"/>
          <w:color w:val="000000"/>
          <w:sz w:val="24"/>
          <w:szCs w:val="24"/>
          <w:lang w:eastAsia="ar-SA"/>
        </w:rPr>
        <w:t xml:space="preserve">. учреждений / А.Т. Смирнов, </w:t>
      </w:r>
      <w:proofErr w:type="spellStart"/>
      <w:r w:rsidRPr="00DB7BE7">
        <w:rPr>
          <w:rFonts w:ascii="Times New Roman" w:eastAsia="Times New Roman" w:hAnsi="Times New Roman" w:cs="Times New Roman"/>
          <w:color w:val="000000"/>
          <w:sz w:val="24"/>
          <w:szCs w:val="24"/>
          <w:lang w:eastAsia="ar-SA"/>
        </w:rPr>
        <w:t>Б.О.Хренников</w:t>
      </w:r>
      <w:proofErr w:type="spellEnd"/>
      <w:r w:rsidRPr="00DB7BE7">
        <w:rPr>
          <w:rFonts w:ascii="Times New Roman" w:eastAsia="Times New Roman" w:hAnsi="Times New Roman" w:cs="Times New Roman"/>
          <w:color w:val="000000"/>
          <w:sz w:val="24"/>
          <w:szCs w:val="24"/>
          <w:lang w:eastAsia="ar-SA"/>
        </w:rPr>
        <w:t>; под ред. А.Т. Смирнова. М.: Просвещение, 2012.</w:t>
      </w:r>
    </w:p>
    <w:p w:rsidR="00DB7BE7" w:rsidRPr="00DB7BE7" w:rsidRDefault="00DB7BE7" w:rsidP="00DB7BE7">
      <w:pPr>
        <w:numPr>
          <w:ilvl w:val="0"/>
          <w:numId w:val="1"/>
        </w:numPr>
        <w:suppressAutoHyphens/>
        <w:spacing w:after="0" w:line="240" w:lineRule="auto"/>
        <w:jc w:val="both"/>
        <w:rPr>
          <w:rFonts w:ascii="Times New Roman" w:eastAsia="Times New Roman" w:hAnsi="Times New Roman" w:cs="Times New Roman"/>
          <w:color w:val="000000"/>
          <w:sz w:val="24"/>
          <w:szCs w:val="24"/>
          <w:lang w:eastAsia="ar-SA"/>
        </w:rPr>
      </w:pPr>
      <w:r w:rsidRPr="00DB7BE7">
        <w:rPr>
          <w:rFonts w:ascii="Times New Roman" w:eastAsia="Times New Roman" w:hAnsi="Times New Roman" w:cs="Times New Roman"/>
          <w:color w:val="000000"/>
          <w:sz w:val="24"/>
          <w:szCs w:val="24"/>
          <w:lang w:eastAsia="ar-SA"/>
        </w:rPr>
        <w:t xml:space="preserve">Смирнов А.Т. Основы безопасности жизнедеятельности: 9 </w:t>
      </w:r>
      <w:proofErr w:type="spellStart"/>
      <w:r w:rsidRPr="00DB7BE7">
        <w:rPr>
          <w:rFonts w:ascii="Times New Roman" w:eastAsia="Times New Roman" w:hAnsi="Times New Roman" w:cs="Times New Roman"/>
          <w:color w:val="000000"/>
          <w:sz w:val="24"/>
          <w:szCs w:val="24"/>
          <w:lang w:eastAsia="ar-SA"/>
        </w:rPr>
        <w:t>кл</w:t>
      </w:r>
      <w:proofErr w:type="spellEnd"/>
      <w:r w:rsidRPr="00DB7BE7">
        <w:rPr>
          <w:rFonts w:ascii="Times New Roman" w:eastAsia="Times New Roman" w:hAnsi="Times New Roman" w:cs="Times New Roman"/>
          <w:color w:val="000000"/>
          <w:sz w:val="24"/>
          <w:szCs w:val="24"/>
          <w:lang w:eastAsia="ar-SA"/>
        </w:rPr>
        <w:t xml:space="preserve">.: </w:t>
      </w:r>
      <w:proofErr w:type="spellStart"/>
      <w:r w:rsidRPr="00DB7BE7">
        <w:rPr>
          <w:rFonts w:ascii="Times New Roman" w:eastAsia="Times New Roman" w:hAnsi="Times New Roman" w:cs="Times New Roman"/>
          <w:color w:val="000000"/>
          <w:sz w:val="24"/>
          <w:szCs w:val="24"/>
          <w:lang w:eastAsia="ar-SA"/>
        </w:rPr>
        <w:t>учеб</w:t>
      </w:r>
      <w:proofErr w:type="gramStart"/>
      <w:r w:rsidRPr="00DB7BE7">
        <w:rPr>
          <w:rFonts w:ascii="Times New Roman" w:eastAsia="Times New Roman" w:hAnsi="Times New Roman" w:cs="Times New Roman"/>
          <w:color w:val="000000"/>
          <w:sz w:val="24"/>
          <w:szCs w:val="24"/>
          <w:lang w:eastAsia="ar-SA"/>
        </w:rPr>
        <w:t>.д</w:t>
      </w:r>
      <w:proofErr w:type="gramEnd"/>
      <w:r w:rsidRPr="00DB7BE7">
        <w:rPr>
          <w:rFonts w:ascii="Times New Roman" w:eastAsia="Times New Roman" w:hAnsi="Times New Roman" w:cs="Times New Roman"/>
          <w:color w:val="000000"/>
          <w:sz w:val="24"/>
          <w:szCs w:val="24"/>
          <w:lang w:eastAsia="ar-SA"/>
        </w:rPr>
        <w:t>ляобщеобразоват</w:t>
      </w:r>
      <w:proofErr w:type="spellEnd"/>
      <w:r w:rsidRPr="00DB7BE7">
        <w:rPr>
          <w:rFonts w:ascii="Times New Roman" w:eastAsia="Times New Roman" w:hAnsi="Times New Roman" w:cs="Times New Roman"/>
          <w:color w:val="000000"/>
          <w:sz w:val="24"/>
          <w:szCs w:val="24"/>
          <w:lang w:eastAsia="ar-SA"/>
        </w:rPr>
        <w:t xml:space="preserve">. учреждений / А.Т. Смирнов, </w:t>
      </w:r>
      <w:proofErr w:type="spellStart"/>
      <w:r w:rsidRPr="00DB7BE7">
        <w:rPr>
          <w:rFonts w:ascii="Times New Roman" w:eastAsia="Times New Roman" w:hAnsi="Times New Roman" w:cs="Times New Roman"/>
          <w:color w:val="000000"/>
          <w:sz w:val="24"/>
          <w:szCs w:val="24"/>
          <w:lang w:eastAsia="ar-SA"/>
        </w:rPr>
        <w:t>Б.О.Хренников</w:t>
      </w:r>
      <w:proofErr w:type="spellEnd"/>
      <w:r w:rsidRPr="00DB7BE7">
        <w:rPr>
          <w:rFonts w:ascii="Times New Roman" w:eastAsia="Times New Roman" w:hAnsi="Times New Roman" w:cs="Times New Roman"/>
          <w:color w:val="000000"/>
          <w:sz w:val="24"/>
          <w:szCs w:val="24"/>
          <w:lang w:eastAsia="ar-SA"/>
        </w:rPr>
        <w:t>; под ред. А.Т. Смирнова. М.: Просвещение, 2012.</w:t>
      </w:r>
    </w:p>
    <w:p w:rsidR="00DB7BE7" w:rsidRPr="00DB7BE7" w:rsidRDefault="00DB7BE7" w:rsidP="00DB7BE7">
      <w:pPr>
        <w:numPr>
          <w:ilvl w:val="0"/>
          <w:numId w:val="1"/>
        </w:numPr>
        <w:suppressAutoHyphens/>
        <w:spacing w:after="0" w:line="240" w:lineRule="auto"/>
        <w:jc w:val="both"/>
        <w:rPr>
          <w:rFonts w:ascii="Times New Roman" w:eastAsia="Times New Roman" w:hAnsi="Times New Roman" w:cs="Times New Roman"/>
          <w:color w:val="000000"/>
          <w:sz w:val="24"/>
          <w:szCs w:val="24"/>
          <w:lang w:eastAsia="ar-SA"/>
        </w:rPr>
      </w:pPr>
      <w:r w:rsidRPr="00DB7BE7">
        <w:rPr>
          <w:rFonts w:ascii="Times New Roman" w:eastAsia="Times New Roman" w:hAnsi="Times New Roman" w:cs="Times New Roman"/>
          <w:color w:val="000000"/>
          <w:sz w:val="24"/>
          <w:szCs w:val="24"/>
          <w:lang w:eastAsia="ar-SA"/>
        </w:rPr>
        <w:t xml:space="preserve">Смирнов А.Т. Основы безопасности жизнедеятельности: 5-9 </w:t>
      </w:r>
      <w:proofErr w:type="spellStart"/>
      <w:r w:rsidRPr="00DB7BE7">
        <w:rPr>
          <w:rFonts w:ascii="Times New Roman" w:eastAsia="Times New Roman" w:hAnsi="Times New Roman" w:cs="Times New Roman"/>
          <w:color w:val="000000"/>
          <w:sz w:val="24"/>
          <w:szCs w:val="24"/>
          <w:lang w:eastAsia="ar-SA"/>
        </w:rPr>
        <w:t>кл</w:t>
      </w:r>
      <w:proofErr w:type="spellEnd"/>
      <w:r w:rsidRPr="00DB7BE7">
        <w:rPr>
          <w:rFonts w:ascii="Times New Roman" w:eastAsia="Times New Roman" w:hAnsi="Times New Roman" w:cs="Times New Roman"/>
          <w:color w:val="000000"/>
          <w:sz w:val="24"/>
          <w:szCs w:val="24"/>
          <w:lang w:eastAsia="ar-SA"/>
        </w:rPr>
        <w:t xml:space="preserve">.: поурочные разработки / А.Т. Смирнов, </w:t>
      </w:r>
      <w:proofErr w:type="spellStart"/>
      <w:r w:rsidRPr="00DB7BE7">
        <w:rPr>
          <w:rFonts w:ascii="Times New Roman" w:eastAsia="Times New Roman" w:hAnsi="Times New Roman" w:cs="Times New Roman"/>
          <w:color w:val="000000"/>
          <w:sz w:val="24"/>
          <w:szCs w:val="24"/>
          <w:lang w:eastAsia="ar-SA"/>
        </w:rPr>
        <w:t>Б.О.Хренников</w:t>
      </w:r>
      <w:proofErr w:type="spellEnd"/>
      <w:r w:rsidRPr="00DB7BE7">
        <w:rPr>
          <w:rFonts w:ascii="Times New Roman" w:eastAsia="Times New Roman" w:hAnsi="Times New Roman" w:cs="Times New Roman"/>
          <w:color w:val="000000"/>
          <w:sz w:val="24"/>
          <w:szCs w:val="24"/>
          <w:lang w:eastAsia="ar-SA"/>
        </w:rPr>
        <w:t>; под ред. А.Т. Смирнова. М.: Просвещение, 2013.</w:t>
      </w:r>
    </w:p>
    <w:p w:rsidR="00DB7BE7" w:rsidRPr="00DB7BE7" w:rsidRDefault="00DB7BE7" w:rsidP="00DB7BE7">
      <w:pPr>
        <w:suppressAutoHyphens/>
        <w:spacing w:after="0" w:line="240" w:lineRule="auto"/>
        <w:rPr>
          <w:rFonts w:ascii="Times New Roman" w:eastAsia="Times New Roman" w:hAnsi="Times New Roman" w:cs="Times New Roman"/>
          <w:b/>
          <w:bCs/>
          <w:iCs/>
          <w:color w:val="000000"/>
          <w:sz w:val="24"/>
          <w:szCs w:val="24"/>
          <w:lang w:eastAsia="ar-SA"/>
        </w:rPr>
      </w:pPr>
    </w:p>
    <w:p w:rsidR="00DB7BE7" w:rsidRPr="00DB7BE7" w:rsidRDefault="00DB7BE7" w:rsidP="00DB7BE7">
      <w:pPr>
        <w:suppressAutoHyphens/>
        <w:spacing w:after="0" w:line="240" w:lineRule="auto"/>
        <w:rPr>
          <w:rFonts w:ascii="Times New Roman" w:eastAsia="Times New Roman" w:hAnsi="Times New Roman" w:cs="Times New Roman"/>
          <w:b/>
          <w:bCs/>
          <w:iCs/>
          <w:color w:val="000000"/>
          <w:sz w:val="24"/>
          <w:szCs w:val="24"/>
          <w:lang w:eastAsia="ar-SA"/>
        </w:rPr>
      </w:pPr>
    </w:p>
    <w:p w:rsidR="00DB7BE7" w:rsidRPr="00DB7BE7" w:rsidRDefault="00DB7BE7" w:rsidP="00DB7BE7">
      <w:pPr>
        <w:numPr>
          <w:ilvl w:val="0"/>
          <w:numId w:val="7"/>
        </w:numPr>
        <w:shd w:val="clear" w:color="auto" w:fill="FFFFFF"/>
        <w:tabs>
          <w:tab w:val="left" w:pos="202"/>
        </w:tabs>
        <w:suppressAutoHyphens/>
        <w:spacing w:after="0" w:line="240" w:lineRule="auto"/>
        <w:ind w:right="43"/>
        <w:rPr>
          <w:rFonts w:ascii="Times New Roman" w:eastAsia="Times New Roman" w:hAnsi="Times New Roman" w:cs="Times New Roman"/>
          <w:b/>
          <w:sz w:val="24"/>
          <w:szCs w:val="24"/>
          <w:lang w:eastAsia="ru-RU"/>
        </w:rPr>
      </w:pPr>
      <w:r w:rsidRPr="00DB7BE7">
        <w:rPr>
          <w:rFonts w:ascii="Times New Roman" w:eastAsia="Times New Roman" w:hAnsi="Times New Roman" w:cs="Times New Roman"/>
          <w:b/>
          <w:sz w:val="24"/>
          <w:szCs w:val="24"/>
          <w:lang w:eastAsia="ru-RU"/>
        </w:rPr>
        <w:t>Цифровые и электронные образовательные ресурсы</w:t>
      </w:r>
    </w:p>
    <w:p w:rsidR="00DB7BE7" w:rsidRPr="00DB7BE7" w:rsidRDefault="00DB7BE7" w:rsidP="00DB7BE7">
      <w:pPr>
        <w:shd w:val="clear" w:color="auto" w:fill="FFFFFF"/>
        <w:tabs>
          <w:tab w:val="left" w:pos="202"/>
        </w:tabs>
        <w:spacing w:after="0" w:line="240" w:lineRule="auto"/>
        <w:ind w:left="1440" w:right="43"/>
        <w:rPr>
          <w:rFonts w:ascii="Times New Roman" w:eastAsia="Times New Roman" w:hAnsi="Times New Roman" w:cs="Times New Roman"/>
          <w:b/>
          <w:sz w:val="24"/>
          <w:szCs w:val="24"/>
          <w:lang w:eastAsia="ru-RU"/>
        </w:rPr>
      </w:pPr>
    </w:p>
    <w:p w:rsidR="00DB7BE7" w:rsidRPr="00DB7BE7" w:rsidRDefault="00DB7BE7" w:rsidP="00DB7BE7">
      <w:pPr>
        <w:shd w:val="clear" w:color="auto" w:fill="FFFFFF"/>
        <w:tabs>
          <w:tab w:val="left" w:pos="202"/>
        </w:tabs>
        <w:autoSpaceDE w:val="0"/>
        <w:autoSpaceDN w:val="0"/>
        <w:adjustRightInd w:val="0"/>
        <w:spacing w:after="0" w:line="240" w:lineRule="auto"/>
        <w:ind w:left="284" w:right="43"/>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           http://www.it-n.ru/communities – Сообщество учителей безопасности жизнедеятельности;</w:t>
      </w:r>
    </w:p>
    <w:p w:rsidR="00DB7BE7" w:rsidRPr="00DB7BE7" w:rsidRDefault="00DB7BE7" w:rsidP="00DB7BE7">
      <w:pPr>
        <w:shd w:val="clear" w:color="auto" w:fill="FFFFFF"/>
        <w:tabs>
          <w:tab w:val="left" w:pos="202"/>
        </w:tabs>
        <w:autoSpaceDE w:val="0"/>
        <w:autoSpaceDN w:val="0"/>
        <w:adjustRightInd w:val="0"/>
        <w:spacing w:after="0" w:line="240" w:lineRule="auto"/>
        <w:ind w:left="284" w:right="43"/>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http://www.shkolazhizni.ru/tag - Школа жизни. Материалы по безопасности, стихийным бедствиям и чрезвычайным ситуациям; </w:t>
      </w:r>
    </w:p>
    <w:p w:rsidR="00DB7BE7" w:rsidRPr="00DB7BE7" w:rsidRDefault="00DB7BE7" w:rsidP="00DB7BE7">
      <w:pPr>
        <w:shd w:val="clear" w:color="auto" w:fill="FFFFFF"/>
        <w:tabs>
          <w:tab w:val="left" w:pos="202"/>
        </w:tabs>
        <w:autoSpaceDE w:val="0"/>
        <w:autoSpaceDN w:val="0"/>
        <w:adjustRightInd w:val="0"/>
        <w:spacing w:after="0" w:line="240" w:lineRule="auto"/>
        <w:ind w:left="284" w:right="43"/>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http://www.school.holm.ru/predmet/obg - Ссылки по учебным предметам: ОБЖ;</w:t>
      </w:r>
    </w:p>
    <w:p w:rsidR="00DB7BE7" w:rsidRPr="00DB7BE7" w:rsidRDefault="00DB7BE7" w:rsidP="00DB7BE7">
      <w:pPr>
        <w:shd w:val="clear" w:color="auto" w:fill="FFFFFF"/>
        <w:tabs>
          <w:tab w:val="left" w:pos="202"/>
        </w:tabs>
        <w:autoSpaceDE w:val="0"/>
        <w:autoSpaceDN w:val="0"/>
        <w:adjustRightInd w:val="0"/>
        <w:spacing w:after="0" w:line="240" w:lineRule="auto"/>
        <w:ind w:left="284" w:right="43"/>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http://www.</w:t>
      </w:r>
      <w:proofErr w:type="gramStart"/>
      <w:r w:rsidRPr="00DB7BE7">
        <w:rPr>
          <w:rFonts w:ascii="Times New Roman" w:eastAsia="Times New Roman" w:hAnsi="Times New Roman" w:cs="Times New Roman"/>
          <w:sz w:val="24"/>
          <w:szCs w:val="24"/>
          <w:lang w:eastAsia="ru-RU"/>
        </w:rPr>
        <w:t>а</w:t>
      </w:r>
      <w:proofErr w:type="gramEnd"/>
      <w:r w:rsidRPr="00DB7BE7">
        <w:rPr>
          <w:rFonts w:ascii="Times New Roman" w:eastAsia="Times New Roman" w:hAnsi="Times New Roman" w:cs="Times New Roman"/>
          <w:sz w:val="24"/>
          <w:szCs w:val="24"/>
          <w:lang w:eastAsia="ru-RU"/>
        </w:rPr>
        <w:t xml:space="preserve">festival.1september.ru/subjects/12 - Фестиваль «Открытый урок», материалы по ОБЖ; </w:t>
      </w:r>
    </w:p>
    <w:p w:rsidR="00DB7BE7" w:rsidRPr="00DB7BE7" w:rsidRDefault="00DB7BE7" w:rsidP="00DB7BE7">
      <w:pPr>
        <w:shd w:val="clear" w:color="auto" w:fill="FFFFFF"/>
        <w:tabs>
          <w:tab w:val="left" w:pos="202"/>
        </w:tabs>
        <w:autoSpaceDE w:val="0"/>
        <w:autoSpaceDN w:val="0"/>
        <w:adjustRightInd w:val="0"/>
        <w:spacing w:after="0" w:line="240" w:lineRule="auto"/>
        <w:ind w:left="284" w:right="43"/>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http://www.uroki.net/dokobgd/htm – Для учителя ОБЖД материалы к урокам, сценарии внеклассных мероприятий, документы;</w:t>
      </w:r>
    </w:p>
    <w:p w:rsidR="00DB7BE7" w:rsidRPr="00DB7BE7" w:rsidRDefault="00DB7BE7" w:rsidP="00DB7BE7">
      <w:pPr>
        <w:shd w:val="clear" w:color="auto" w:fill="FFFFFF"/>
        <w:tabs>
          <w:tab w:val="left" w:pos="202"/>
        </w:tabs>
        <w:autoSpaceDE w:val="0"/>
        <w:autoSpaceDN w:val="0"/>
        <w:adjustRightInd w:val="0"/>
        <w:spacing w:after="0" w:line="240" w:lineRule="auto"/>
        <w:ind w:left="284" w:right="43"/>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http://www.4students.ru/search– Рефераты по безопасности жизнедеятельности</w:t>
      </w:r>
    </w:p>
    <w:p w:rsidR="00DB7BE7" w:rsidRPr="00DB7BE7" w:rsidRDefault="00DB7BE7" w:rsidP="00DB7BE7">
      <w:pPr>
        <w:shd w:val="clear" w:color="auto" w:fill="FFFFFF"/>
        <w:tabs>
          <w:tab w:val="left" w:pos="202"/>
        </w:tabs>
        <w:autoSpaceDE w:val="0"/>
        <w:autoSpaceDN w:val="0"/>
        <w:adjustRightInd w:val="0"/>
        <w:spacing w:after="0" w:line="240" w:lineRule="auto"/>
        <w:ind w:left="284" w:right="43"/>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http://www.uroki.net/</w:t>
      </w:r>
    </w:p>
    <w:p w:rsidR="00DB7BE7" w:rsidRPr="00DB7BE7" w:rsidRDefault="00DB7BE7" w:rsidP="00DB7BE7">
      <w:pPr>
        <w:shd w:val="clear" w:color="auto" w:fill="FFFFFF"/>
        <w:tabs>
          <w:tab w:val="left" w:pos="202"/>
        </w:tabs>
        <w:autoSpaceDE w:val="0"/>
        <w:autoSpaceDN w:val="0"/>
        <w:adjustRightInd w:val="0"/>
        <w:spacing w:after="0" w:line="240" w:lineRule="auto"/>
        <w:ind w:left="284" w:right="43"/>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http://www.obzh.ru/</w:t>
      </w:r>
    </w:p>
    <w:p w:rsidR="00DB7BE7" w:rsidRPr="00DB7BE7" w:rsidRDefault="00DB7BE7" w:rsidP="00DB7BE7">
      <w:pPr>
        <w:shd w:val="clear" w:color="auto" w:fill="FFFFFF"/>
        <w:tabs>
          <w:tab w:val="left" w:pos="202"/>
        </w:tabs>
        <w:autoSpaceDE w:val="0"/>
        <w:autoSpaceDN w:val="0"/>
        <w:adjustRightInd w:val="0"/>
        <w:spacing w:after="0" w:line="240" w:lineRule="auto"/>
        <w:ind w:left="284" w:right="43"/>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http://www.school-obz.org/</w:t>
      </w:r>
    </w:p>
    <w:p w:rsidR="00DB7BE7" w:rsidRPr="00DB7BE7" w:rsidRDefault="00DB7BE7" w:rsidP="00DB7BE7">
      <w:pPr>
        <w:shd w:val="clear" w:color="auto" w:fill="FFFFFF"/>
        <w:tabs>
          <w:tab w:val="left" w:pos="202"/>
        </w:tabs>
        <w:autoSpaceDE w:val="0"/>
        <w:autoSpaceDN w:val="0"/>
        <w:adjustRightInd w:val="0"/>
        <w:spacing w:after="0" w:line="240" w:lineRule="auto"/>
        <w:ind w:left="284" w:right="43"/>
        <w:rPr>
          <w:rFonts w:ascii="Times New Roman" w:eastAsia="Times New Roman" w:hAnsi="Times New Roman" w:cs="Times New Roman"/>
          <w:sz w:val="24"/>
          <w:szCs w:val="24"/>
          <w:lang w:eastAsia="ru-RU"/>
        </w:rPr>
      </w:pPr>
      <w:hyperlink r:id="rId7" w:history="1">
        <w:r w:rsidRPr="00DB7BE7">
          <w:rPr>
            <w:rFonts w:ascii="Times New Roman" w:eastAsia="Times New Roman" w:hAnsi="Times New Roman" w:cs="Times New Roman"/>
            <w:color w:val="0000FF"/>
            <w:sz w:val="24"/>
            <w:szCs w:val="24"/>
            <w:u w:val="single"/>
            <w:lang w:eastAsia="ru-RU"/>
          </w:rPr>
          <w:t>http://www.metodichka.net/</w:t>
        </w:r>
      </w:hyperlink>
      <w:r w:rsidRPr="00DB7BE7">
        <w:rPr>
          <w:rFonts w:ascii="Times New Roman" w:eastAsia="Times New Roman" w:hAnsi="Times New Roman" w:cs="Times New Roman"/>
          <w:sz w:val="24"/>
          <w:szCs w:val="24"/>
          <w:lang w:eastAsia="ru-RU"/>
        </w:rPr>
        <w:t xml:space="preserve"> </w:t>
      </w:r>
      <w:r w:rsidRPr="00DB7BE7">
        <w:rPr>
          <w:rFonts w:ascii="Times New Roman" w:eastAsia="Times New Roman" w:hAnsi="Times New Roman" w:cs="Times New Roman"/>
          <w:sz w:val="24"/>
          <w:szCs w:val="24"/>
          <w:lang w:eastAsia="ru-RU"/>
        </w:rPr>
        <w:tab/>
      </w:r>
    </w:p>
    <w:p w:rsidR="00DB7BE7" w:rsidRPr="00DB7BE7" w:rsidRDefault="00DB7BE7" w:rsidP="00DB7BE7">
      <w:pPr>
        <w:shd w:val="clear" w:color="auto" w:fill="FFFFFF"/>
        <w:tabs>
          <w:tab w:val="left" w:pos="202"/>
        </w:tabs>
        <w:autoSpaceDE w:val="0"/>
        <w:autoSpaceDN w:val="0"/>
        <w:adjustRightInd w:val="0"/>
        <w:spacing w:after="0" w:line="240" w:lineRule="auto"/>
        <w:ind w:left="426" w:right="43"/>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 xml:space="preserve">Компьютерные программы и пособия по учебному </w:t>
      </w:r>
      <w:proofErr w:type="spellStart"/>
      <w:proofErr w:type="gramStart"/>
      <w:r w:rsidRPr="00DB7BE7">
        <w:rPr>
          <w:rFonts w:ascii="Times New Roman" w:eastAsia="Times New Roman" w:hAnsi="Times New Roman" w:cs="Times New Roman"/>
          <w:sz w:val="24"/>
          <w:szCs w:val="24"/>
          <w:lang w:eastAsia="ru-RU"/>
        </w:rPr>
        <w:t>pa</w:t>
      </w:r>
      <w:proofErr w:type="gramEnd"/>
      <w:r w:rsidRPr="00DB7BE7">
        <w:rPr>
          <w:rFonts w:ascii="Times New Roman" w:eastAsia="Times New Roman" w:hAnsi="Times New Roman" w:cs="Times New Roman"/>
          <w:sz w:val="24"/>
          <w:szCs w:val="24"/>
          <w:lang w:eastAsia="ru-RU"/>
        </w:rPr>
        <w:t>зделу</w:t>
      </w:r>
      <w:proofErr w:type="spellEnd"/>
      <w:r w:rsidRPr="00DB7BE7">
        <w:rPr>
          <w:rFonts w:ascii="Times New Roman" w:eastAsia="Times New Roman" w:hAnsi="Times New Roman" w:cs="Times New Roman"/>
          <w:sz w:val="24"/>
          <w:szCs w:val="24"/>
          <w:lang w:eastAsia="ru-RU"/>
        </w:rPr>
        <w:t xml:space="preserve"> «Гражданская оборона и защита от чрезвычайных </w:t>
      </w:r>
      <w:proofErr w:type="spellStart"/>
      <w:r w:rsidRPr="00DB7BE7">
        <w:rPr>
          <w:rFonts w:ascii="Times New Roman" w:eastAsia="Times New Roman" w:hAnsi="Times New Roman" w:cs="Times New Roman"/>
          <w:sz w:val="24"/>
          <w:szCs w:val="24"/>
          <w:lang w:eastAsia="ru-RU"/>
        </w:rPr>
        <w:t>си¬туаций</w:t>
      </w:r>
      <w:proofErr w:type="spellEnd"/>
      <w:r w:rsidRPr="00DB7BE7">
        <w:rPr>
          <w:rFonts w:ascii="Times New Roman" w:eastAsia="Times New Roman" w:hAnsi="Times New Roman" w:cs="Times New Roman"/>
          <w:sz w:val="24"/>
          <w:szCs w:val="24"/>
          <w:lang w:eastAsia="ru-RU"/>
        </w:rPr>
        <w:t>»</w:t>
      </w:r>
    </w:p>
    <w:p w:rsidR="00DB7BE7" w:rsidRPr="00DB7BE7" w:rsidRDefault="00DB7BE7" w:rsidP="00DB7BE7">
      <w:pPr>
        <w:shd w:val="clear" w:color="auto" w:fill="FFFFFF"/>
        <w:tabs>
          <w:tab w:val="left" w:pos="202"/>
        </w:tabs>
        <w:autoSpaceDE w:val="0"/>
        <w:autoSpaceDN w:val="0"/>
        <w:adjustRightInd w:val="0"/>
        <w:spacing w:after="0" w:line="240" w:lineRule="auto"/>
        <w:ind w:left="426" w:right="43"/>
        <w:rPr>
          <w:rFonts w:ascii="Times New Roman" w:eastAsia="Times New Roman" w:hAnsi="Times New Roman" w:cs="Times New Roman"/>
          <w:sz w:val="24"/>
          <w:szCs w:val="24"/>
          <w:lang w:eastAsia="ru-RU"/>
        </w:rPr>
      </w:pPr>
      <w:r w:rsidRPr="00DB7BE7">
        <w:rPr>
          <w:rFonts w:ascii="Times New Roman" w:eastAsia="Times New Roman" w:hAnsi="Times New Roman" w:cs="Times New Roman"/>
          <w:sz w:val="24"/>
          <w:szCs w:val="24"/>
          <w:lang w:eastAsia="ru-RU"/>
        </w:rPr>
        <w:t>Компьютерные программы и пособия по учебному плану «Основы медицинских знаний и правила оказания первой помощи»</w:t>
      </w:r>
    </w:p>
    <w:p w:rsidR="00DB7BE7" w:rsidRPr="00DB7BE7" w:rsidRDefault="00DB7BE7" w:rsidP="00DB7BE7">
      <w:pPr>
        <w:shd w:val="clear" w:color="auto" w:fill="FFFFFF"/>
        <w:tabs>
          <w:tab w:val="left" w:pos="202"/>
        </w:tabs>
        <w:autoSpaceDE w:val="0"/>
        <w:autoSpaceDN w:val="0"/>
        <w:adjustRightInd w:val="0"/>
        <w:spacing w:after="0" w:line="240" w:lineRule="auto"/>
        <w:ind w:left="426" w:right="43"/>
        <w:rPr>
          <w:rFonts w:ascii="Times New Roman" w:eastAsia="Times New Roman" w:hAnsi="Times New Roman" w:cs="Times New Roman"/>
          <w:b/>
          <w:bCs/>
          <w:iCs/>
          <w:color w:val="000000"/>
          <w:sz w:val="24"/>
          <w:szCs w:val="24"/>
          <w:lang w:eastAsia="ar-SA"/>
        </w:rPr>
      </w:pPr>
      <w:r w:rsidRPr="00DB7BE7">
        <w:rPr>
          <w:rFonts w:ascii="Times New Roman" w:eastAsia="Times New Roman" w:hAnsi="Times New Roman" w:cs="Times New Roman"/>
          <w:sz w:val="24"/>
          <w:szCs w:val="24"/>
          <w:lang w:eastAsia="ru-RU"/>
        </w:rPr>
        <w:t>Мультимедийная энциклопедия по действиям населения в чрезвычайных ситуациях</w:t>
      </w:r>
      <w:r w:rsidRPr="00DB7BE7">
        <w:rPr>
          <w:rFonts w:ascii="Times New Roman" w:eastAsia="Times New Roman" w:hAnsi="Times New Roman" w:cs="Times New Roman"/>
          <w:b/>
          <w:sz w:val="24"/>
          <w:szCs w:val="24"/>
          <w:lang w:eastAsia="ru-RU"/>
        </w:rPr>
        <w:t>.</w:t>
      </w:r>
    </w:p>
    <w:p w:rsidR="00DB7BE7" w:rsidRPr="00DB7BE7" w:rsidRDefault="00DB7BE7" w:rsidP="00DB7BE7">
      <w:pPr>
        <w:suppressAutoHyphens/>
        <w:spacing w:after="0" w:line="240" w:lineRule="auto"/>
        <w:jc w:val="center"/>
        <w:rPr>
          <w:rFonts w:ascii="Times New Roman" w:eastAsia="Times New Roman" w:hAnsi="Times New Roman" w:cs="Times New Roman"/>
          <w:b/>
          <w:bCs/>
          <w:iCs/>
          <w:color w:val="000000"/>
          <w:sz w:val="24"/>
          <w:szCs w:val="24"/>
          <w:lang w:eastAsia="ar-SA"/>
        </w:rPr>
      </w:pPr>
    </w:p>
    <w:p w:rsidR="00FB01CF" w:rsidRDefault="00FB01CF"/>
    <w:sectPr w:rsidR="00FB01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52032"/>
      <w:docPartObj>
        <w:docPartGallery w:val="Page Numbers (Bottom of Page)"/>
        <w:docPartUnique/>
      </w:docPartObj>
    </w:sdtPr>
    <w:sdtEndPr/>
    <w:sdtContent>
      <w:p w:rsidR="00A14884" w:rsidRDefault="00DB7BE7">
        <w:pPr>
          <w:pStyle w:val="a4"/>
          <w:jc w:val="right"/>
        </w:pPr>
        <w:r>
          <w:fldChar w:fldCharType="begin"/>
        </w:r>
        <w:r>
          <w:instrText>PAGE   \* MERGEFORMAT</w:instrText>
        </w:r>
        <w:r>
          <w:fldChar w:fldCharType="separate"/>
        </w:r>
        <w:r>
          <w:rPr>
            <w:noProof/>
          </w:rPr>
          <w:t>4</w:t>
        </w:r>
        <w:r>
          <w:fldChar w:fldCharType="end"/>
        </w:r>
      </w:p>
    </w:sdtContent>
  </w:sdt>
  <w:p w:rsidR="00A14884" w:rsidRDefault="00DB7BE7">
    <w:pPr>
      <w:pStyle w:val="a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F7262"/>
    <w:multiLevelType w:val="hybridMultilevel"/>
    <w:tmpl w:val="369C6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652189"/>
    <w:multiLevelType w:val="hybridMultilevel"/>
    <w:tmpl w:val="7D14E402"/>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
    <w:nsid w:val="45C14A37"/>
    <w:multiLevelType w:val="hybridMultilevel"/>
    <w:tmpl w:val="A8C626F2"/>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3">
    <w:nsid w:val="513C3C06"/>
    <w:multiLevelType w:val="hybridMultilevel"/>
    <w:tmpl w:val="0DC0ED0A"/>
    <w:lvl w:ilvl="0" w:tplc="B7E43784">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5E0231CE"/>
    <w:multiLevelType w:val="hybridMultilevel"/>
    <w:tmpl w:val="E60E51F4"/>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nsid w:val="5FEA660E"/>
    <w:multiLevelType w:val="hybridMultilevel"/>
    <w:tmpl w:val="4F0A95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64AF6A65"/>
    <w:multiLevelType w:val="hybridMultilevel"/>
    <w:tmpl w:val="7916B9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9BE77B2"/>
    <w:multiLevelType w:val="hybridMultilevel"/>
    <w:tmpl w:val="62CA4984"/>
    <w:lvl w:ilvl="0" w:tplc="CE401A26">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4"/>
  </w:num>
  <w:num w:numId="4">
    <w:abstractNumId w:val="6"/>
  </w:num>
  <w:num w:numId="5">
    <w:abstractNumId w:val="5"/>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2A7"/>
    <w:rsid w:val="003B12A7"/>
    <w:rsid w:val="00932C91"/>
    <w:rsid w:val="00DB7BE7"/>
    <w:rsid w:val="00FB0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C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32C91"/>
    <w:rPr>
      <w:b/>
      <w:bCs/>
    </w:rPr>
  </w:style>
  <w:style w:type="paragraph" w:styleId="a4">
    <w:name w:val="footer"/>
    <w:basedOn w:val="a"/>
    <w:link w:val="a5"/>
    <w:uiPriority w:val="99"/>
    <w:rsid w:val="00DB7BE7"/>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5">
    <w:name w:val="Нижний колонтитул Знак"/>
    <w:basedOn w:val="a0"/>
    <w:link w:val="a4"/>
    <w:uiPriority w:val="99"/>
    <w:rsid w:val="00DB7BE7"/>
    <w:rPr>
      <w:rFonts w:ascii="Times New Roman" w:eastAsia="Times New Roman" w:hAnsi="Times New Roman" w:cs="Times New Roman"/>
      <w:sz w:val="24"/>
      <w:szCs w:val="24"/>
      <w:lang w:eastAsia="ar-SA"/>
    </w:rPr>
  </w:style>
  <w:style w:type="table" w:styleId="a6">
    <w:name w:val="Table Grid"/>
    <w:basedOn w:val="a1"/>
    <w:uiPriority w:val="59"/>
    <w:rsid w:val="00DB7BE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C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32C91"/>
    <w:rPr>
      <w:b/>
      <w:bCs/>
    </w:rPr>
  </w:style>
  <w:style w:type="paragraph" w:styleId="a4">
    <w:name w:val="footer"/>
    <w:basedOn w:val="a"/>
    <w:link w:val="a5"/>
    <w:uiPriority w:val="99"/>
    <w:rsid w:val="00DB7BE7"/>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5">
    <w:name w:val="Нижний колонтитул Знак"/>
    <w:basedOn w:val="a0"/>
    <w:link w:val="a4"/>
    <w:uiPriority w:val="99"/>
    <w:rsid w:val="00DB7BE7"/>
    <w:rPr>
      <w:rFonts w:ascii="Times New Roman" w:eastAsia="Times New Roman" w:hAnsi="Times New Roman" w:cs="Times New Roman"/>
      <w:sz w:val="24"/>
      <w:szCs w:val="24"/>
      <w:lang w:eastAsia="ar-SA"/>
    </w:rPr>
  </w:style>
  <w:style w:type="table" w:styleId="a6">
    <w:name w:val="Table Grid"/>
    <w:basedOn w:val="a1"/>
    <w:uiPriority w:val="59"/>
    <w:rsid w:val="00DB7BE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metodichka.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5050</Words>
  <Characters>28791</Characters>
  <Application>Microsoft Office Word</Application>
  <DocSecurity>0</DocSecurity>
  <Lines>239</Lines>
  <Paragraphs>67</Paragraphs>
  <ScaleCrop>false</ScaleCrop>
  <Company/>
  <LinksUpToDate>false</LinksUpToDate>
  <CharactersWithSpaces>33774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2</cp:revision>
  <dcterms:created xsi:type="dcterms:W3CDTF">2020-11-22T21:30:00Z</dcterms:created>
  <dcterms:modified xsi:type="dcterms:W3CDTF">2020-11-22T21:31:00Z</dcterms:modified>
</cp:coreProperties>
</file>